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C54" w:rsidRPr="008F3348" w:rsidRDefault="00EC5C54" w:rsidP="00BF6981">
      <w:pPr>
        <w:rPr>
          <w:rFonts w:ascii="Times New Roman" w:hAnsi="Times New Roman" w:cs="Times New Roman"/>
          <w:sz w:val="28"/>
          <w:szCs w:val="28"/>
        </w:rPr>
      </w:pPr>
    </w:p>
    <w:p w:rsidR="00EC5C54" w:rsidRPr="00EF2E12" w:rsidRDefault="00EC5C54" w:rsidP="00287ED1">
      <w:pPr>
        <w:pStyle w:val="Style3"/>
        <w:widowControl/>
        <w:jc w:val="center"/>
        <w:rPr>
          <w:sz w:val="28"/>
          <w:szCs w:val="28"/>
        </w:rPr>
      </w:pPr>
      <w:r>
        <w:rPr>
          <w:rStyle w:val="FontStyle45"/>
          <w:sz w:val="28"/>
          <w:szCs w:val="28"/>
        </w:rPr>
        <w:t>ТАМБОВСКАЯ ОБ</w:t>
      </w:r>
      <w:smartTag w:uri="urn:schemas-microsoft-com:office:smarttags" w:element="PersonName">
        <w:r>
          <w:rPr>
            <w:rStyle w:val="FontStyle45"/>
            <w:sz w:val="28"/>
            <w:szCs w:val="28"/>
          </w:rPr>
          <w:t>Л</w:t>
        </w:r>
      </w:smartTag>
      <w:r>
        <w:rPr>
          <w:rStyle w:val="FontStyle45"/>
          <w:sz w:val="28"/>
          <w:szCs w:val="28"/>
        </w:rPr>
        <w:t>АСТЬ</w:t>
      </w:r>
    </w:p>
    <w:p w:rsidR="00EC5C54" w:rsidRPr="008F3348" w:rsidRDefault="00EC5C54" w:rsidP="00287ED1">
      <w:pPr>
        <w:pStyle w:val="Style3"/>
        <w:widowControl/>
        <w:jc w:val="center"/>
        <w:rPr>
          <w:rStyle w:val="FontStyle45"/>
          <w:sz w:val="28"/>
          <w:szCs w:val="28"/>
        </w:rPr>
      </w:pPr>
      <w:r w:rsidRPr="008F3348">
        <w:rPr>
          <w:rStyle w:val="FontStyle45"/>
          <w:sz w:val="28"/>
          <w:szCs w:val="28"/>
        </w:rPr>
        <w:t>АДМИНИСТРАЦИЯ  ГАВРИ</w:t>
      </w:r>
      <w:smartTag w:uri="urn:schemas-microsoft-com:office:smarttags" w:element="PersonName">
        <w:r w:rsidRPr="008F3348">
          <w:rPr>
            <w:rStyle w:val="FontStyle45"/>
            <w:sz w:val="28"/>
            <w:szCs w:val="28"/>
          </w:rPr>
          <w:t>Л</w:t>
        </w:r>
      </w:smartTag>
      <w:r w:rsidRPr="008F3348">
        <w:rPr>
          <w:rStyle w:val="FontStyle45"/>
          <w:sz w:val="28"/>
          <w:szCs w:val="28"/>
        </w:rPr>
        <w:t>ОВСКОГО  РАЙОНА</w:t>
      </w:r>
    </w:p>
    <w:p w:rsidR="00EC5C54" w:rsidRDefault="00EC5C54" w:rsidP="00287ED1">
      <w:pPr>
        <w:pStyle w:val="Style2"/>
        <w:widowControl/>
        <w:jc w:val="center"/>
        <w:rPr>
          <w:sz w:val="28"/>
          <w:szCs w:val="28"/>
        </w:rPr>
      </w:pPr>
    </w:p>
    <w:p w:rsidR="00EC5C54" w:rsidRPr="008F3348" w:rsidRDefault="00EC5C54" w:rsidP="00287ED1">
      <w:pPr>
        <w:pStyle w:val="Style2"/>
        <w:widowControl/>
        <w:jc w:val="center"/>
        <w:rPr>
          <w:sz w:val="28"/>
          <w:szCs w:val="28"/>
        </w:rPr>
      </w:pPr>
    </w:p>
    <w:p w:rsidR="00EC5C54" w:rsidRDefault="00EC5C54" w:rsidP="00287ED1">
      <w:pPr>
        <w:pStyle w:val="Style2"/>
        <w:widowControl/>
        <w:jc w:val="center"/>
        <w:rPr>
          <w:rStyle w:val="FontStyle43"/>
          <w:b w:val="0"/>
          <w:sz w:val="28"/>
          <w:szCs w:val="28"/>
        </w:rPr>
      </w:pPr>
      <w:r w:rsidRPr="008F3348">
        <w:rPr>
          <w:rStyle w:val="FontStyle43"/>
          <w:b w:val="0"/>
          <w:sz w:val="28"/>
          <w:szCs w:val="28"/>
        </w:rPr>
        <w:t>П</w:t>
      </w:r>
      <w:r>
        <w:rPr>
          <w:rStyle w:val="FontStyle43"/>
          <w:b w:val="0"/>
          <w:sz w:val="28"/>
          <w:szCs w:val="28"/>
        </w:rPr>
        <w:t xml:space="preserve"> </w:t>
      </w:r>
      <w:r w:rsidRPr="008F3348">
        <w:rPr>
          <w:rStyle w:val="FontStyle43"/>
          <w:b w:val="0"/>
          <w:sz w:val="28"/>
          <w:szCs w:val="28"/>
        </w:rPr>
        <w:t>О</w:t>
      </w:r>
      <w:r>
        <w:rPr>
          <w:rStyle w:val="FontStyle43"/>
          <w:b w:val="0"/>
          <w:sz w:val="28"/>
          <w:szCs w:val="28"/>
        </w:rPr>
        <w:t xml:space="preserve"> </w:t>
      </w:r>
      <w:r w:rsidRPr="008F3348">
        <w:rPr>
          <w:rStyle w:val="FontStyle43"/>
          <w:b w:val="0"/>
          <w:sz w:val="28"/>
          <w:szCs w:val="28"/>
        </w:rPr>
        <w:t>С</w:t>
      </w:r>
      <w:r>
        <w:rPr>
          <w:rStyle w:val="FontStyle43"/>
          <w:b w:val="0"/>
          <w:sz w:val="28"/>
          <w:szCs w:val="28"/>
        </w:rPr>
        <w:t xml:space="preserve"> </w:t>
      </w:r>
      <w:r w:rsidRPr="008F3348">
        <w:rPr>
          <w:rStyle w:val="FontStyle43"/>
          <w:b w:val="0"/>
          <w:sz w:val="28"/>
          <w:szCs w:val="28"/>
        </w:rPr>
        <w:t>Т</w:t>
      </w:r>
      <w:r>
        <w:rPr>
          <w:rStyle w:val="FontStyle43"/>
          <w:b w:val="0"/>
          <w:sz w:val="28"/>
          <w:szCs w:val="28"/>
        </w:rPr>
        <w:t xml:space="preserve"> </w:t>
      </w:r>
      <w:r w:rsidRPr="008F3348">
        <w:rPr>
          <w:rStyle w:val="FontStyle43"/>
          <w:b w:val="0"/>
          <w:sz w:val="28"/>
          <w:szCs w:val="28"/>
        </w:rPr>
        <w:t>А</w:t>
      </w:r>
      <w:r>
        <w:rPr>
          <w:rStyle w:val="FontStyle43"/>
          <w:b w:val="0"/>
          <w:sz w:val="28"/>
          <w:szCs w:val="28"/>
        </w:rPr>
        <w:t xml:space="preserve"> </w:t>
      </w:r>
      <w:r w:rsidRPr="008F3348">
        <w:rPr>
          <w:rStyle w:val="FontStyle43"/>
          <w:b w:val="0"/>
          <w:sz w:val="28"/>
          <w:szCs w:val="28"/>
        </w:rPr>
        <w:t>Н</w:t>
      </w:r>
      <w:r>
        <w:rPr>
          <w:rStyle w:val="FontStyle43"/>
          <w:b w:val="0"/>
          <w:sz w:val="28"/>
          <w:szCs w:val="28"/>
        </w:rPr>
        <w:t xml:space="preserve"> </w:t>
      </w:r>
      <w:r w:rsidRPr="008F3348">
        <w:rPr>
          <w:rStyle w:val="FontStyle43"/>
          <w:b w:val="0"/>
          <w:sz w:val="28"/>
          <w:szCs w:val="28"/>
        </w:rPr>
        <w:t>О</w:t>
      </w:r>
      <w:r>
        <w:rPr>
          <w:rStyle w:val="FontStyle43"/>
          <w:b w:val="0"/>
          <w:sz w:val="28"/>
          <w:szCs w:val="28"/>
        </w:rPr>
        <w:t xml:space="preserve"> </w:t>
      </w:r>
      <w:r w:rsidRPr="008F3348">
        <w:rPr>
          <w:rStyle w:val="FontStyle43"/>
          <w:b w:val="0"/>
          <w:sz w:val="28"/>
          <w:szCs w:val="28"/>
        </w:rPr>
        <w:t>В</w:t>
      </w:r>
      <w:r>
        <w:rPr>
          <w:rStyle w:val="FontStyle43"/>
          <w:b w:val="0"/>
          <w:sz w:val="28"/>
          <w:szCs w:val="28"/>
        </w:rPr>
        <w:t xml:space="preserve"> </w:t>
      </w:r>
      <w:smartTag w:uri="urn:schemas-microsoft-com:office:smarttags" w:element="PersonName">
        <w:r w:rsidRPr="008F3348">
          <w:rPr>
            <w:rStyle w:val="FontStyle43"/>
            <w:b w:val="0"/>
            <w:sz w:val="28"/>
            <w:szCs w:val="28"/>
          </w:rPr>
          <w:t>Л</w:t>
        </w:r>
      </w:smartTag>
      <w:r>
        <w:rPr>
          <w:rStyle w:val="FontStyle43"/>
          <w:b w:val="0"/>
          <w:sz w:val="28"/>
          <w:szCs w:val="28"/>
        </w:rPr>
        <w:t xml:space="preserve"> </w:t>
      </w:r>
      <w:r w:rsidRPr="008F3348">
        <w:rPr>
          <w:rStyle w:val="FontStyle43"/>
          <w:b w:val="0"/>
          <w:sz w:val="28"/>
          <w:szCs w:val="28"/>
        </w:rPr>
        <w:t>Е</w:t>
      </w:r>
      <w:r>
        <w:rPr>
          <w:rStyle w:val="FontStyle43"/>
          <w:b w:val="0"/>
          <w:sz w:val="28"/>
          <w:szCs w:val="28"/>
        </w:rPr>
        <w:t xml:space="preserve"> </w:t>
      </w:r>
      <w:r w:rsidRPr="008F3348">
        <w:rPr>
          <w:rStyle w:val="FontStyle43"/>
          <w:b w:val="0"/>
          <w:sz w:val="28"/>
          <w:szCs w:val="28"/>
        </w:rPr>
        <w:t>Н</w:t>
      </w:r>
      <w:r>
        <w:rPr>
          <w:rStyle w:val="FontStyle43"/>
          <w:b w:val="0"/>
          <w:sz w:val="28"/>
          <w:szCs w:val="28"/>
        </w:rPr>
        <w:t xml:space="preserve"> </w:t>
      </w:r>
      <w:r w:rsidRPr="008F3348">
        <w:rPr>
          <w:rStyle w:val="FontStyle43"/>
          <w:b w:val="0"/>
          <w:sz w:val="28"/>
          <w:szCs w:val="28"/>
        </w:rPr>
        <w:t>И</w:t>
      </w:r>
      <w:r>
        <w:rPr>
          <w:rStyle w:val="FontStyle43"/>
          <w:b w:val="0"/>
          <w:sz w:val="28"/>
          <w:szCs w:val="28"/>
        </w:rPr>
        <w:t xml:space="preserve"> </w:t>
      </w:r>
      <w:r w:rsidRPr="008F3348">
        <w:rPr>
          <w:rStyle w:val="FontStyle43"/>
          <w:b w:val="0"/>
          <w:sz w:val="28"/>
          <w:szCs w:val="28"/>
        </w:rPr>
        <w:t>Е</w:t>
      </w:r>
    </w:p>
    <w:p w:rsidR="00EC5C54" w:rsidRPr="008F3348" w:rsidRDefault="00EC5C54" w:rsidP="00287ED1">
      <w:pPr>
        <w:pStyle w:val="Style2"/>
        <w:widowControl/>
        <w:jc w:val="center"/>
        <w:rPr>
          <w:rStyle w:val="FontStyle43"/>
          <w:b w:val="0"/>
          <w:sz w:val="28"/>
          <w:szCs w:val="28"/>
        </w:rPr>
      </w:pPr>
    </w:p>
    <w:p w:rsidR="00EC5C54" w:rsidRPr="008F3348" w:rsidRDefault="00EC5C54" w:rsidP="00287ED1">
      <w:pPr>
        <w:pStyle w:val="Style3"/>
        <w:widowControl/>
        <w:tabs>
          <w:tab w:val="left" w:pos="4457"/>
          <w:tab w:val="left" w:pos="7913"/>
        </w:tabs>
        <w:jc w:val="left"/>
        <w:rPr>
          <w:rStyle w:val="FontStyle45"/>
          <w:sz w:val="28"/>
          <w:szCs w:val="28"/>
        </w:rPr>
      </w:pPr>
      <w:r>
        <w:rPr>
          <w:rStyle w:val="FontStyle45"/>
          <w:sz w:val="28"/>
          <w:szCs w:val="28"/>
        </w:rPr>
        <w:t>30.09.2014</w:t>
      </w:r>
      <w:r w:rsidRPr="008F3348">
        <w:rPr>
          <w:rStyle w:val="FontStyle45"/>
          <w:sz w:val="28"/>
          <w:szCs w:val="28"/>
        </w:rPr>
        <w:t xml:space="preserve">                   </w:t>
      </w:r>
      <w:r>
        <w:rPr>
          <w:rStyle w:val="FontStyle45"/>
          <w:sz w:val="28"/>
          <w:szCs w:val="28"/>
        </w:rPr>
        <w:t xml:space="preserve">              </w:t>
      </w:r>
      <w:r w:rsidRPr="008F3348">
        <w:rPr>
          <w:rStyle w:val="FontStyle45"/>
          <w:sz w:val="28"/>
          <w:szCs w:val="28"/>
        </w:rPr>
        <w:t>с.Гавриловка 2-я</w:t>
      </w:r>
      <w:r w:rsidRPr="008F3348">
        <w:rPr>
          <w:rStyle w:val="FontStyle45"/>
          <w:sz w:val="28"/>
          <w:szCs w:val="28"/>
        </w:rPr>
        <w:tab/>
        <w:t>№</w:t>
      </w:r>
      <w:r>
        <w:rPr>
          <w:rStyle w:val="FontStyle45"/>
          <w:sz w:val="28"/>
          <w:szCs w:val="28"/>
        </w:rPr>
        <w:t xml:space="preserve"> 461</w:t>
      </w:r>
    </w:p>
    <w:p w:rsidR="00EC5C54" w:rsidRPr="008F3348" w:rsidRDefault="00EC5C54" w:rsidP="00287ED1">
      <w:pPr>
        <w:pStyle w:val="Style5"/>
        <w:widowControl/>
        <w:spacing w:line="240" w:lineRule="auto"/>
        <w:rPr>
          <w:sz w:val="28"/>
          <w:szCs w:val="28"/>
        </w:rPr>
      </w:pPr>
    </w:p>
    <w:p w:rsidR="00EC5C54" w:rsidRPr="008F3348" w:rsidRDefault="00EC5C54" w:rsidP="00450DDC">
      <w:pPr>
        <w:pStyle w:val="Style5"/>
        <w:widowControl/>
        <w:spacing w:line="240" w:lineRule="exact"/>
        <w:rPr>
          <w:sz w:val="28"/>
          <w:szCs w:val="28"/>
        </w:rPr>
      </w:pPr>
    </w:p>
    <w:p w:rsidR="00EC5C54" w:rsidRPr="008F3348" w:rsidRDefault="00EC5C54" w:rsidP="00BF6981">
      <w:pPr>
        <w:pStyle w:val="Style5"/>
        <w:widowControl/>
        <w:spacing w:line="240" w:lineRule="exact"/>
        <w:rPr>
          <w:sz w:val="28"/>
          <w:szCs w:val="28"/>
        </w:rPr>
      </w:pPr>
    </w:p>
    <w:p w:rsidR="00EC5C54" w:rsidRPr="008F3348" w:rsidRDefault="00EC5C54" w:rsidP="00BF6981">
      <w:pPr>
        <w:pStyle w:val="Style5"/>
        <w:widowControl/>
        <w:spacing w:line="240" w:lineRule="exact"/>
        <w:rPr>
          <w:sz w:val="28"/>
          <w:szCs w:val="28"/>
        </w:rPr>
      </w:pPr>
    </w:p>
    <w:p w:rsidR="00EC5C54" w:rsidRPr="008F3348" w:rsidRDefault="00EC5C54" w:rsidP="00BF6981">
      <w:pPr>
        <w:pStyle w:val="Style5"/>
        <w:widowControl/>
        <w:spacing w:line="240" w:lineRule="exact"/>
        <w:rPr>
          <w:sz w:val="28"/>
          <w:szCs w:val="28"/>
        </w:rPr>
      </w:pPr>
    </w:p>
    <w:p w:rsidR="00EC5C54" w:rsidRDefault="00EC5C54" w:rsidP="00BF6981">
      <w:pPr>
        <w:pStyle w:val="Style5"/>
        <w:widowControl/>
        <w:spacing w:before="70"/>
        <w:rPr>
          <w:rStyle w:val="FontStyle45"/>
          <w:sz w:val="28"/>
          <w:szCs w:val="28"/>
        </w:rPr>
      </w:pPr>
    </w:p>
    <w:p w:rsidR="00EC5C54" w:rsidRDefault="00EC5C54" w:rsidP="00BF6981">
      <w:pPr>
        <w:pStyle w:val="Style5"/>
        <w:widowControl/>
        <w:spacing w:before="70"/>
        <w:rPr>
          <w:rStyle w:val="FontStyle45"/>
          <w:sz w:val="28"/>
          <w:szCs w:val="28"/>
        </w:rPr>
      </w:pPr>
    </w:p>
    <w:p w:rsidR="00EC5C54" w:rsidRDefault="00EC5C54" w:rsidP="00BF6981">
      <w:pPr>
        <w:pStyle w:val="Style5"/>
        <w:widowControl/>
        <w:spacing w:before="70"/>
        <w:rPr>
          <w:rStyle w:val="FontStyle45"/>
          <w:sz w:val="28"/>
          <w:szCs w:val="28"/>
        </w:rPr>
      </w:pPr>
    </w:p>
    <w:p w:rsidR="00EC5C54" w:rsidRPr="00450DDC" w:rsidRDefault="00EC5C54" w:rsidP="00450DDC">
      <w:pPr>
        <w:pStyle w:val="Style5"/>
        <w:widowControl/>
        <w:spacing w:before="70"/>
        <w:rPr>
          <w:sz w:val="28"/>
          <w:szCs w:val="28"/>
        </w:rPr>
      </w:pPr>
      <w:r w:rsidRPr="008F3348">
        <w:rPr>
          <w:rStyle w:val="FontStyle45"/>
          <w:sz w:val="28"/>
          <w:szCs w:val="28"/>
        </w:rPr>
        <w:t>Об утверждении муниципальной Программы по повышению эффективности бюджетных расходов Гавриловского района на 2015 - 20</w:t>
      </w:r>
      <w:r>
        <w:rPr>
          <w:rStyle w:val="FontStyle45"/>
          <w:sz w:val="28"/>
          <w:szCs w:val="28"/>
        </w:rPr>
        <w:t>20</w:t>
      </w:r>
      <w:r w:rsidRPr="008F3348">
        <w:rPr>
          <w:rStyle w:val="FontStyle45"/>
          <w:sz w:val="28"/>
          <w:szCs w:val="28"/>
        </w:rPr>
        <w:t xml:space="preserve"> год</w:t>
      </w:r>
      <w:r>
        <w:rPr>
          <w:rStyle w:val="FontStyle45"/>
          <w:sz w:val="28"/>
          <w:szCs w:val="28"/>
        </w:rPr>
        <w:t>ы</w:t>
      </w:r>
    </w:p>
    <w:p w:rsidR="00EC5C54" w:rsidRPr="008F3348" w:rsidRDefault="00EC5C54" w:rsidP="00BF6981">
      <w:pPr>
        <w:rPr>
          <w:rFonts w:ascii="Times New Roman" w:hAnsi="Times New Roman" w:cs="Times New Roman"/>
          <w:sz w:val="28"/>
          <w:szCs w:val="28"/>
        </w:rPr>
      </w:pPr>
    </w:p>
    <w:p w:rsidR="00EC5C54" w:rsidRPr="008F3348" w:rsidRDefault="00EC5C54" w:rsidP="00450DDC">
      <w:pPr>
        <w:jc w:val="both"/>
        <w:rPr>
          <w:rFonts w:ascii="Times New Roman" w:hAnsi="Times New Roman" w:cs="Times New Roman"/>
          <w:sz w:val="28"/>
          <w:szCs w:val="28"/>
        </w:rPr>
      </w:pPr>
      <w:r w:rsidRPr="008F3348">
        <w:rPr>
          <w:rFonts w:ascii="Times New Roman" w:hAnsi="Times New Roman" w:cs="Times New Roman"/>
          <w:sz w:val="28"/>
          <w:szCs w:val="28"/>
        </w:rPr>
        <w:t xml:space="preserve">                  В соответствии с Бюджетным </w:t>
      </w:r>
      <w:r w:rsidRPr="008F3348">
        <w:rPr>
          <w:rStyle w:val="11"/>
          <w:sz w:val="28"/>
          <w:szCs w:val="28"/>
          <w:u w:val="none"/>
          <w:lang w:eastAsia="ru-RU"/>
        </w:rPr>
        <w:t xml:space="preserve">посланием </w:t>
      </w:r>
      <w:r w:rsidRPr="008F3348">
        <w:rPr>
          <w:rFonts w:ascii="Times New Roman" w:hAnsi="Times New Roman" w:cs="Times New Roman"/>
          <w:sz w:val="28"/>
          <w:szCs w:val="28"/>
        </w:rPr>
        <w:t>Президента Российской Федерации Федеральному Собранию Российской Федерации от 13 июня 2013 года "О бюджетной политике в 2014 - 2016 годах", положений программы социально-экономического развития Гавриловск</w:t>
      </w:r>
      <w:r>
        <w:rPr>
          <w:rFonts w:ascii="Times New Roman" w:hAnsi="Times New Roman" w:cs="Times New Roman"/>
          <w:sz w:val="28"/>
          <w:szCs w:val="28"/>
        </w:rPr>
        <w:t>ого района на период 2013- 2020 годы, утвержденной р</w:t>
      </w:r>
      <w:r w:rsidRPr="008F3348">
        <w:rPr>
          <w:rFonts w:ascii="Times New Roman" w:hAnsi="Times New Roman" w:cs="Times New Roman"/>
          <w:sz w:val="28"/>
          <w:szCs w:val="28"/>
        </w:rPr>
        <w:t>ешением Гавриловского районного Совета народных депутатов от 25.12.2012 №322, постановлением администрации Гавр</w:t>
      </w:r>
      <w:r>
        <w:rPr>
          <w:rFonts w:ascii="Times New Roman" w:hAnsi="Times New Roman" w:cs="Times New Roman"/>
          <w:sz w:val="28"/>
          <w:szCs w:val="28"/>
        </w:rPr>
        <w:t>иловского района от 05.06.2013</w:t>
      </w:r>
      <w:r w:rsidRPr="008F3348">
        <w:rPr>
          <w:rFonts w:ascii="Times New Roman" w:hAnsi="Times New Roman" w:cs="Times New Roman"/>
          <w:sz w:val="28"/>
          <w:szCs w:val="28"/>
        </w:rPr>
        <w:t xml:space="preserve"> № 239 «Об утверждении Порядка разработки, утверждения и реализации мун</w:t>
      </w:r>
      <w:r w:rsidRPr="008F3348">
        <w:rPr>
          <w:rStyle w:val="3"/>
          <w:sz w:val="28"/>
          <w:szCs w:val="28"/>
          <w:u w:val="none"/>
          <w:lang w:eastAsia="ru-RU"/>
        </w:rPr>
        <w:t>ици</w:t>
      </w:r>
      <w:r w:rsidRPr="008F3348">
        <w:rPr>
          <w:rFonts w:ascii="Times New Roman" w:hAnsi="Times New Roman" w:cs="Times New Roman"/>
          <w:sz w:val="28"/>
          <w:szCs w:val="28"/>
        </w:rPr>
        <w:t>пальных программ Гавриловского района», руководствуясь ст. 40 Устава Гавриловского района Тамбовской области, администрация района</w:t>
      </w:r>
      <w:bookmarkStart w:id="0" w:name="bookmark1"/>
      <w:r w:rsidRPr="008F3348">
        <w:rPr>
          <w:rFonts w:ascii="Times New Roman" w:hAnsi="Times New Roman" w:cs="Times New Roman"/>
          <w:sz w:val="28"/>
          <w:szCs w:val="28"/>
        </w:rPr>
        <w:t xml:space="preserve"> постановляет:</w:t>
      </w:r>
      <w:bookmarkEnd w:id="0"/>
    </w:p>
    <w:p w:rsidR="00EC5C54" w:rsidRPr="008F3348" w:rsidRDefault="00EC5C54" w:rsidP="00450DDC">
      <w:pPr>
        <w:jc w:val="both"/>
        <w:rPr>
          <w:rFonts w:ascii="Times New Roman" w:hAnsi="Times New Roman" w:cs="Times New Roman"/>
          <w:sz w:val="28"/>
          <w:szCs w:val="28"/>
        </w:rPr>
      </w:pPr>
      <w:r w:rsidRPr="008F3348">
        <w:rPr>
          <w:rFonts w:ascii="Times New Roman" w:hAnsi="Times New Roman" w:cs="Times New Roman"/>
          <w:sz w:val="28"/>
          <w:szCs w:val="28"/>
        </w:rPr>
        <w:t xml:space="preserve">           1.Утвердить муниципальную программу «Повышение эффективности бюджетных расходов Гавриловского района на 2015 - 20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8F3348">
        <w:rPr>
          <w:rFonts w:ascii="Times New Roman" w:hAnsi="Times New Roman" w:cs="Times New Roman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C5C54" w:rsidRPr="00AE0A28" w:rsidRDefault="00EC5C54" w:rsidP="00AE0A28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8F3348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E0A28">
        <w:rPr>
          <w:rFonts w:ascii="Times New Roman" w:hAnsi="Times New Roman" w:cs="Times New Roman"/>
          <w:sz w:val="28"/>
          <w:szCs w:val="28"/>
        </w:rPr>
        <w:t xml:space="preserve">2.Разместить (опубликовать) данное постановление на информационном портале региональных средств массовой информации Тамбовской области  </w:t>
      </w:r>
      <w:hyperlink r:id="rId7" w:history="1">
        <w:r w:rsidRPr="00AE0A28">
          <w:rPr>
            <w:rStyle w:val="Hyperlink"/>
            <w:rFonts w:ascii="Times New Roman" w:hAnsi="Times New Roman"/>
            <w:sz w:val="28"/>
            <w:szCs w:val="28"/>
          </w:rPr>
          <w:t>www.top68.ru</w:t>
        </w:r>
      </w:hyperlink>
      <w:r w:rsidRPr="00AE0A28">
        <w:rPr>
          <w:rFonts w:ascii="Times New Roman" w:hAnsi="Times New Roman" w:cs="Times New Roman"/>
          <w:sz w:val="28"/>
          <w:szCs w:val="28"/>
        </w:rPr>
        <w:t xml:space="preserve"> и на официальном сайте администрации района.</w:t>
      </w:r>
    </w:p>
    <w:p w:rsidR="00EC5C54" w:rsidRPr="008F3348" w:rsidRDefault="00EC5C54" w:rsidP="00450DDC">
      <w:pPr>
        <w:jc w:val="both"/>
        <w:rPr>
          <w:rFonts w:ascii="Times New Roman" w:hAnsi="Times New Roman" w:cs="Times New Roman"/>
          <w:sz w:val="28"/>
          <w:szCs w:val="28"/>
        </w:rPr>
      </w:pPr>
      <w:r w:rsidRPr="008F3348">
        <w:rPr>
          <w:rFonts w:ascii="Times New Roman" w:hAnsi="Times New Roman" w:cs="Times New Roman"/>
          <w:sz w:val="28"/>
          <w:szCs w:val="28"/>
        </w:rPr>
        <w:t xml:space="preserve">           3. Контроль за исполнением настоящего постановления оставляю за собой.</w:t>
      </w:r>
    </w:p>
    <w:p w:rsidR="00EC5C54" w:rsidRDefault="00EC5C54" w:rsidP="00BF6981">
      <w:pPr>
        <w:rPr>
          <w:rFonts w:ascii="Times New Roman" w:hAnsi="Times New Roman" w:cs="Times New Roman"/>
          <w:sz w:val="28"/>
          <w:szCs w:val="28"/>
        </w:rPr>
      </w:pPr>
    </w:p>
    <w:p w:rsidR="00EC5C54" w:rsidRDefault="00EC5C54" w:rsidP="00BF6981">
      <w:pPr>
        <w:rPr>
          <w:rFonts w:ascii="Times New Roman" w:hAnsi="Times New Roman" w:cs="Times New Roman"/>
          <w:sz w:val="28"/>
          <w:szCs w:val="28"/>
        </w:rPr>
      </w:pPr>
    </w:p>
    <w:p w:rsidR="00EC5C54" w:rsidRPr="008F3348" w:rsidRDefault="00EC5C54" w:rsidP="00BF6981">
      <w:pPr>
        <w:rPr>
          <w:rFonts w:ascii="Times New Roman" w:hAnsi="Times New Roman" w:cs="Times New Roman"/>
          <w:sz w:val="28"/>
          <w:szCs w:val="28"/>
        </w:rPr>
      </w:pPr>
    </w:p>
    <w:p w:rsidR="00EC5C54" w:rsidRPr="008F3348" w:rsidRDefault="00EC5C54" w:rsidP="009F15CA">
      <w:pPr>
        <w:tabs>
          <w:tab w:val="left" w:pos="7050"/>
        </w:tabs>
        <w:rPr>
          <w:rFonts w:ascii="Times New Roman" w:hAnsi="Times New Roman" w:cs="Times New Roman"/>
          <w:sz w:val="28"/>
          <w:szCs w:val="28"/>
        </w:rPr>
      </w:pPr>
      <w:r w:rsidRPr="008F3348">
        <w:rPr>
          <w:rFonts w:ascii="Times New Roman" w:hAnsi="Times New Roman" w:cs="Times New Roman"/>
          <w:sz w:val="28"/>
          <w:szCs w:val="28"/>
        </w:rPr>
        <w:t>Глава района</w:t>
      </w:r>
      <w:r w:rsidRPr="008F3348">
        <w:rPr>
          <w:rFonts w:ascii="Times New Roman" w:hAnsi="Times New Roman" w:cs="Times New Roman"/>
          <w:sz w:val="28"/>
          <w:szCs w:val="28"/>
        </w:rPr>
        <w:tab/>
        <w:t>С.А.Павлов</w:t>
      </w:r>
    </w:p>
    <w:p w:rsidR="00EC5C54" w:rsidRPr="008F3348" w:rsidRDefault="00EC5C54" w:rsidP="00BF6981">
      <w:pPr>
        <w:rPr>
          <w:rFonts w:ascii="Times New Roman" w:hAnsi="Times New Roman" w:cs="Times New Roman"/>
          <w:sz w:val="28"/>
          <w:szCs w:val="28"/>
        </w:rPr>
      </w:pPr>
    </w:p>
    <w:p w:rsidR="00EC5C54" w:rsidRPr="008F3348" w:rsidRDefault="00EC5C54" w:rsidP="00BF6981">
      <w:pPr>
        <w:rPr>
          <w:rFonts w:ascii="Times New Roman" w:hAnsi="Times New Roman" w:cs="Times New Roman"/>
          <w:sz w:val="28"/>
          <w:szCs w:val="28"/>
        </w:rPr>
      </w:pPr>
      <w:r w:rsidRPr="008F334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C5C54" w:rsidRPr="008F3348" w:rsidRDefault="00EC5C54" w:rsidP="00BF6981">
      <w:pPr>
        <w:rPr>
          <w:rFonts w:ascii="Times New Roman" w:hAnsi="Times New Roman" w:cs="Times New Roman"/>
          <w:sz w:val="28"/>
          <w:szCs w:val="28"/>
        </w:rPr>
      </w:pPr>
      <w:r w:rsidRPr="008F3348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EC5C54" w:rsidRPr="008F3348" w:rsidRDefault="00EC5C54" w:rsidP="00BF6981">
      <w:pPr>
        <w:rPr>
          <w:rFonts w:ascii="Times New Roman" w:hAnsi="Times New Roman" w:cs="Times New Roman"/>
          <w:sz w:val="28"/>
          <w:szCs w:val="28"/>
        </w:rPr>
      </w:pPr>
    </w:p>
    <w:p w:rsidR="00EC5C54" w:rsidRPr="008F3348" w:rsidRDefault="00EC5C54" w:rsidP="00BF6981">
      <w:pPr>
        <w:rPr>
          <w:rFonts w:ascii="Times New Roman" w:hAnsi="Times New Roman" w:cs="Times New Roman"/>
          <w:sz w:val="28"/>
          <w:szCs w:val="28"/>
        </w:rPr>
      </w:pPr>
    </w:p>
    <w:p w:rsidR="00EC5C54" w:rsidRPr="008F3348" w:rsidRDefault="00EC5C54" w:rsidP="00BF6981">
      <w:pPr>
        <w:rPr>
          <w:rFonts w:ascii="Times New Roman" w:hAnsi="Times New Roman" w:cs="Times New Roman"/>
          <w:sz w:val="28"/>
          <w:szCs w:val="28"/>
        </w:rPr>
      </w:pPr>
    </w:p>
    <w:p w:rsidR="00EC5C54" w:rsidRPr="008F3348" w:rsidRDefault="00EC5C54" w:rsidP="00BF6981">
      <w:pPr>
        <w:rPr>
          <w:rFonts w:ascii="Times New Roman" w:hAnsi="Times New Roman" w:cs="Times New Roman"/>
          <w:sz w:val="28"/>
          <w:szCs w:val="28"/>
        </w:rPr>
      </w:pPr>
      <w:r w:rsidRPr="008F334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</w:p>
    <w:p w:rsidR="00EC5C54" w:rsidRPr="008F3348" w:rsidRDefault="00EC5C54" w:rsidP="00BF6981">
      <w:pPr>
        <w:rPr>
          <w:rFonts w:ascii="Times New Roman" w:hAnsi="Times New Roman" w:cs="Times New Roman"/>
          <w:sz w:val="28"/>
          <w:szCs w:val="28"/>
        </w:rPr>
      </w:pPr>
    </w:p>
    <w:p w:rsidR="00EC5C54" w:rsidRDefault="00EC5C54" w:rsidP="00BF6981">
      <w:pPr>
        <w:rPr>
          <w:rFonts w:ascii="Times New Roman" w:hAnsi="Times New Roman" w:cs="Times New Roman"/>
          <w:sz w:val="28"/>
          <w:szCs w:val="28"/>
        </w:rPr>
      </w:pPr>
    </w:p>
    <w:p w:rsidR="00EC5C54" w:rsidRDefault="00EC5C54" w:rsidP="00BF6981">
      <w:pPr>
        <w:rPr>
          <w:rFonts w:ascii="Times New Roman" w:hAnsi="Times New Roman" w:cs="Times New Roman"/>
          <w:sz w:val="28"/>
          <w:szCs w:val="28"/>
        </w:rPr>
      </w:pPr>
    </w:p>
    <w:p w:rsidR="00EC5C54" w:rsidRDefault="00EC5C54" w:rsidP="00BF6981">
      <w:pPr>
        <w:rPr>
          <w:rFonts w:ascii="Times New Roman" w:hAnsi="Times New Roman" w:cs="Times New Roman"/>
          <w:sz w:val="28"/>
          <w:szCs w:val="28"/>
        </w:rPr>
      </w:pPr>
    </w:p>
    <w:p w:rsidR="00EC5C54" w:rsidRDefault="00EC5C54" w:rsidP="00BF6981">
      <w:pPr>
        <w:rPr>
          <w:rFonts w:ascii="Times New Roman" w:hAnsi="Times New Roman" w:cs="Times New Roman"/>
          <w:sz w:val="28"/>
          <w:szCs w:val="28"/>
        </w:rPr>
      </w:pPr>
    </w:p>
    <w:p w:rsidR="00EC5C54" w:rsidRDefault="00EC5C54" w:rsidP="00BF6981">
      <w:pPr>
        <w:rPr>
          <w:rFonts w:ascii="Times New Roman" w:hAnsi="Times New Roman" w:cs="Times New Roman"/>
          <w:sz w:val="28"/>
          <w:szCs w:val="28"/>
        </w:rPr>
      </w:pPr>
    </w:p>
    <w:p w:rsidR="00EC5C54" w:rsidRDefault="00EC5C54" w:rsidP="00BF6981">
      <w:pPr>
        <w:rPr>
          <w:rFonts w:ascii="Times New Roman" w:hAnsi="Times New Roman" w:cs="Times New Roman"/>
          <w:sz w:val="28"/>
          <w:szCs w:val="28"/>
        </w:rPr>
      </w:pPr>
    </w:p>
    <w:p w:rsidR="00EC5C54" w:rsidRDefault="00EC5C54" w:rsidP="00BF6981">
      <w:pPr>
        <w:rPr>
          <w:rFonts w:ascii="Times New Roman" w:hAnsi="Times New Roman" w:cs="Times New Roman"/>
          <w:sz w:val="28"/>
          <w:szCs w:val="28"/>
        </w:rPr>
      </w:pPr>
    </w:p>
    <w:p w:rsidR="00EC5C54" w:rsidRDefault="00EC5C54" w:rsidP="00BF6981">
      <w:pPr>
        <w:rPr>
          <w:rFonts w:ascii="Times New Roman" w:hAnsi="Times New Roman" w:cs="Times New Roman"/>
          <w:sz w:val="28"/>
          <w:szCs w:val="28"/>
        </w:rPr>
      </w:pPr>
    </w:p>
    <w:p w:rsidR="00EC5C54" w:rsidRDefault="00EC5C54" w:rsidP="00BF6981">
      <w:pPr>
        <w:rPr>
          <w:rFonts w:ascii="Times New Roman" w:hAnsi="Times New Roman" w:cs="Times New Roman"/>
          <w:sz w:val="28"/>
          <w:szCs w:val="28"/>
        </w:rPr>
      </w:pPr>
    </w:p>
    <w:p w:rsidR="00EC5C54" w:rsidRDefault="00EC5C54" w:rsidP="00BF6981">
      <w:pPr>
        <w:rPr>
          <w:rFonts w:ascii="Times New Roman" w:hAnsi="Times New Roman" w:cs="Times New Roman"/>
          <w:sz w:val="28"/>
          <w:szCs w:val="28"/>
        </w:rPr>
      </w:pPr>
    </w:p>
    <w:p w:rsidR="00EC5C54" w:rsidRDefault="00EC5C54" w:rsidP="00BF6981">
      <w:pPr>
        <w:rPr>
          <w:rFonts w:ascii="Times New Roman" w:hAnsi="Times New Roman" w:cs="Times New Roman"/>
          <w:sz w:val="28"/>
          <w:szCs w:val="28"/>
        </w:rPr>
      </w:pPr>
    </w:p>
    <w:p w:rsidR="00EC5C54" w:rsidRDefault="00EC5C54" w:rsidP="00BF6981">
      <w:pPr>
        <w:rPr>
          <w:rFonts w:ascii="Times New Roman" w:hAnsi="Times New Roman" w:cs="Times New Roman"/>
          <w:sz w:val="28"/>
          <w:szCs w:val="28"/>
        </w:rPr>
      </w:pPr>
    </w:p>
    <w:p w:rsidR="00EC5C54" w:rsidRDefault="00EC5C54" w:rsidP="00BF6981">
      <w:pPr>
        <w:rPr>
          <w:rFonts w:ascii="Times New Roman" w:hAnsi="Times New Roman" w:cs="Times New Roman"/>
          <w:sz w:val="28"/>
          <w:szCs w:val="28"/>
        </w:rPr>
      </w:pPr>
    </w:p>
    <w:p w:rsidR="00EC5C54" w:rsidRDefault="00EC5C54" w:rsidP="00BF6981">
      <w:pPr>
        <w:rPr>
          <w:rFonts w:ascii="Times New Roman" w:hAnsi="Times New Roman" w:cs="Times New Roman"/>
          <w:sz w:val="28"/>
          <w:szCs w:val="28"/>
        </w:rPr>
      </w:pPr>
    </w:p>
    <w:p w:rsidR="00EC5C54" w:rsidRDefault="00EC5C54" w:rsidP="00BF6981">
      <w:pPr>
        <w:rPr>
          <w:rFonts w:ascii="Times New Roman" w:hAnsi="Times New Roman" w:cs="Times New Roman"/>
          <w:sz w:val="28"/>
          <w:szCs w:val="28"/>
        </w:rPr>
      </w:pPr>
    </w:p>
    <w:p w:rsidR="00EC5C54" w:rsidRDefault="00EC5C54" w:rsidP="00BF6981">
      <w:pPr>
        <w:rPr>
          <w:rFonts w:ascii="Times New Roman" w:hAnsi="Times New Roman" w:cs="Times New Roman"/>
          <w:sz w:val="28"/>
          <w:szCs w:val="28"/>
        </w:rPr>
      </w:pPr>
    </w:p>
    <w:p w:rsidR="00EC5C54" w:rsidRDefault="00EC5C54" w:rsidP="00BF6981">
      <w:pPr>
        <w:rPr>
          <w:rFonts w:ascii="Times New Roman" w:hAnsi="Times New Roman" w:cs="Times New Roman"/>
          <w:sz w:val="28"/>
          <w:szCs w:val="28"/>
        </w:rPr>
      </w:pPr>
    </w:p>
    <w:p w:rsidR="00EC5C54" w:rsidRDefault="00EC5C54" w:rsidP="00BF6981">
      <w:pPr>
        <w:rPr>
          <w:rFonts w:ascii="Times New Roman" w:hAnsi="Times New Roman" w:cs="Times New Roman"/>
          <w:sz w:val="28"/>
          <w:szCs w:val="28"/>
        </w:rPr>
      </w:pPr>
    </w:p>
    <w:p w:rsidR="00EC5C54" w:rsidRDefault="00EC5C54" w:rsidP="00BF6981">
      <w:pPr>
        <w:rPr>
          <w:rFonts w:ascii="Times New Roman" w:hAnsi="Times New Roman" w:cs="Times New Roman"/>
          <w:sz w:val="28"/>
          <w:szCs w:val="28"/>
        </w:rPr>
      </w:pPr>
    </w:p>
    <w:p w:rsidR="00EC5C54" w:rsidRDefault="00EC5C54" w:rsidP="00BF6981">
      <w:pPr>
        <w:rPr>
          <w:rFonts w:ascii="Times New Roman" w:hAnsi="Times New Roman" w:cs="Times New Roman"/>
          <w:sz w:val="28"/>
          <w:szCs w:val="28"/>
        </w:rPr>
      </w:pPr>
    </w:p>
    <w:p w:rsidR="00EC5C54" w:rsidRDefault="00EC5C54" w:rsidP="00BF6981">
      <w:pPr>
        <w:rPr>
          <w:rFonts w:ascii="Times New Roman" w:hAnsi="Times New Roman" w:cs="Times New Roman"/>
          <w:sz w:val="28"/>
          <w:szCs w:val="28"/>
        </w:rPr>
      </w:pPr>
    </w:p>
    <w:p w:rsidR="00EC5C54" w:rsidRDefault="00EC5C54" w:rsidP="00BF6981">
      <w:pPr>
        <w:rPr>
          <w:rFonts w:ascii="Times New Roman" w:hAnsi="Times New Roman" w:cs="Times New Roman"/>
          <w:sz w:val="28"/>
          <w:szCs w:val="28"/>
        </w:rPr>
      </w:pPr>
    </w:p>
    <w:p w:rsidR="00EC5C54" w:rsidRDefault="00EC5C54" w:rsidP="00BF6981">
      <w:pPr>
        <w:rPr>
          <w:rFonts w:ascii="Times New Roman" w:hAnsi="Times New Roman" w:cs="Times New Roman"/>
          <w:sz w:val="28"/>
          <w:szCs w:val="28"/>
        </w:rPr>
      </w:pPr>
    </w:p>
    <w:p w:rsidR="00EC5C54" w:rsidRDefault="00EC5C54" w:rsidP="00BF6981">
      <w:pPr>
        <w:rPr>
          <w:rFonts w:ascii="Times New Roman" w:hAnsi="Times New Roman" w:cs="Times New Roman"/>
          <w:sz w:val="28"/>
          <w:szCs w:val="28"/>
        </w:rPr>
      </w:pPr>
    </w:p>
    <w:p w:rsidR="00EC5C54" w:rsidRDefault="00EC5C54" w:rsidP="00BF6981">
      <w:pPr>
        <w:rPr>
          <w:rFonts w:ascii="Times New Roman" w:hAnsi="Times New Roman" w:cs="Times New Roman"/>
          <w:sz w:val="28"/>
          <w:szCs w:val="28"/>
        </w:rPr>
      </w:pPr>
    </w:p>
    <w:p w:rsidR="00EC5C54" w:rsidRPr="008F3348" w:rsidRDefault="00EC5C54" w:rsidP="00BF6981">
      <w:pPr>
        <w:rPr>
          <w:rFonts w:ascii="Times New Roman" w:hAnsi="Times New Roman" w:cs="Times New Roman"/>
          <w:sz w:val="28"/>
          <w:szCs w:val="28"/>
        </w:rPr>
      </w:pPr>
    </w:p>
    <w:p w:rsidR="00EC5C54" w:rsidRPr="0067171C" w:rsidRDefault="00EC5C54" w:rsidP="0067171C">
      <w:pPr>
        <w:jc w:val="both"/>
        <w:rPr>
          <w:rFonts w:ascii="Times New Roman" w:hAnsi="Times New Roman" w:cs="Times New Roman"/>
          <w:sz w:val="28"/>
          <w:szCs w:val="28"/>
        </w:rPr>
      </w:pPr>
      <w:r w:rsidRPr="0067171C">
        <w:rPr>
          <w:rFonts w:ascii="Times New Roman" w:hAnsi="Times New Roman" w:cs="Times New Roman"/>
          <w:sz w:val="28"/>
          <w:szCs w:val="28"/>
        </w:rPr>
        <w:t xml:space="preserve">Начальник  финансового отдела администрации </w:t>
      </w:r>
    </w:p>
    <w:p w:rsidR="00EC5C54" w:rsidRPr="0067171C" w:rsidRDefault="00EC5C54" w:rsidP="0067171C">
      <w:pPr>
        <w:jc w:val="both"/>
        <w:rPr>
          <w:rFonts w:ascii="Times New Roman" w:hAnsi="Times New Roman" w:cs="Times New Roman"/>
          <w:sz w:val="28"/>
          <w:szCs w:val="28"/>
        </w:rPr>
      </w:pPr>
      <w:r w:rsidRPr="0067171C">
        <w:rPr>
          <w:rFonts w:ascii="Times New Roman" w:hAnsi="Times New Roman" w:cs="Times New Roman"/>
          <w:sz w:val="28"/>
          <w:szCs w:val="28"/>
        </w:rPr>
        <w:t>района</w:t>
      </w:r>
    </w:p>
    <w:p w:rsidR="00EC5C54" w:rsidRPr="0067171C" w:rsidRDefault="00EC5C54" w:rsidP="0067171C">
      <w:pPr>
        <w:jc w:val="both"/>
        <w:rPr>
          <w:rFonts w:ascii="Times New Roman" w:hAnsi="Times New Roman" w:cs="Times New Roman"/>
          <w:sz w:val="28"/>
          <w:szCs w:val="28"/>
        </w:rPr>
      </w:pPr>
      <w:r w:rsidRPr="0067171C">
        <w:rPr>
          <w:rFonts w:ascii="Times New Roman" w:hAnsi="Times New Roman" w:cs="Times New Roman"/>
          <w:sz w:val="28"/>
          <w:szCs w:val="28"/>
        </w:rPr>
        <w:tab/>
      </w:r>
      <w:r w:rsidRPr="0067171C">
        <w:rPr>
          <w:rFonts w:ascii="Times New Roman" w:hAnsi="Times New Roman" w:cs="Times New Roman"/>
          <w:sz w:val="28"/>
          <w:szCs w:val="28"/>
        </w:rPr>
        <w:tab/>
      </w:r>
      <w:r w:rsidRPr="0067171C">
        <w:rPr>
          <w:rFonts w:ascii="Times New Roman" w:hAnsi="Times New Roman" w:cs="Times New Roman"/>
          <w:sz w:val="28"/>
          <w:szCs w:val="28"/>
        </w:rPr>
        <w:tab/>
      </w:r>
      <w:r w:rsidRPr="0067171C">
        <w:rPr>
          <w:rFonts w:ascii="Times New Roman" w:hAnsi="Times New Roman" w:cs="Times New Roman"/>
          <w:sz w:val="28"/>
          <w:szCs w:val="28"/>
        </w:rPr>
        <w:tab/>
        <w:t>Н.П.</w:t>
      </w:r>
      <w:smartTag w:uri="urn:schemas-microsoft-com:office:smarttags" w:element="PersonName">
        <w:r w:rsidRPr="0067171C">
          <w:rPr>
            <w:rFonts w:ascii="Times New Roman" w:hAnsi="Times New Roman" w:cs="Times New Roman"/>
            <w:sz w:val="28"/>
            <w:szCs w:val="28"/>
          </w:rPr>
          <w:t>Можирина</w:t>
        </w:r>
      </w:smartTag>
    </w:p>
    <w:p w:rsidR="00EC5C54" w:rsidRPr="0067171C" w:rsidRDefault="00EC5C54" w:rsidP="0067171C">
      <w:pPr>
        <w:rPr>
          <w:rFonts w:ascii="Times New Roman" w:hAnsi="Times New Roman" w:cs="Times New Roman"/>
          <w:sz w:val="28"/>
          <w:szCs w:val="28"/>
        </w:rPr>
      </w:pPr>
    </w:p>
    <w:p w:rsidR="00EC5C54" w:rsidRPr="0067171C" w:rsidRDefault="00EC5C54" w:rsidP="0067171C">
      <w:pPr>
        <w:rPr>
          <w:rFonts w:ascii="Times New Roman" w:hAnsi="Times New Roman" w:cs="Times New Roman"/>
          <w:sz w:val="28"/>
          <w:szCs w:val="28"/>
        </w:rPr>
      </w:pPr>
      <w:r w:rsidRPr="0067171C">
        <w:rPr>
          <w:rFonts w:ascii="Times New Roman" w:hAnsi="Times New Roman" w:cs="Times New Roman"/>
          <w:sz w:val="28"/>
          <w:szCs w:val="28"/>
        </w:rPr>
        <w:t>Начальник отдела экономики, сферы услуг,</w:t>
      </w:r>
    </w:p>
    <w:p w:rsidR="00EC5C54" w:rsidRPr="0067171C" w:rsidRDefault="00EC5C54" w:rsidP="0067171C">
      <w:pPr>
        <w:rPr>
          <w:rFonts w:ascii="Times New Roman" w:hAnsi="Times New Roman" w:cs="Times New Roman"/>
          <w:sz w:val="28"/>
          <w:szCs w:val="28"/>
        </w:rPr>
      </w:pPr>
      <w:r w:rsidRPr="0067171C">
        <w:rPr>
          <w:rFonts w:ascii="Times New Roman" w:hAnsi="Times New Roman" w:cs="Times New Roman"/>
          <w:sz w:val="28"/>
          <w:szCs w:val="28"/>
        </w:rPr>
        <w:t>защиты прав потребителей администрации района</w:t>
      </w:r>
    </w:p>
    <w:p w:rsidR="00EC5C54" w:rsidRPr="0067171C" w:rsidRDefault="00EC5C54" w:rsidP="0067171C">
      <w:pPr>
        <w:rPr>
          <w:rFonts w:ascii="Times New Roman" w:hAnsi="Times New Roman" w:cs="Times New Roman"/>
          <w:sz w:val="28"/>
          <w:szCs w:val="28"/>
        </w:rPr>
      </w:pPr>
    </w:p>
    <w:p w:rsidR="00EC5C54" w:rsidRPr="0067171C" w:rsidRDefault="00EC5C54" w:rsidP="0067171C">
      <w:pPr>
        <w:rPr>
          <w:rFonts w:ascii="Times New Roman" w:hAnsi="Times New Roman" w:cs="Times New Roman"/>
          <w:sz w:val="28"/>
          <w:szCs w:val="28"/>
        </w:rPr>
      </w:pPr>
      <w:r w:rsidRPr="0067171C">
        <w:rPr>
          <w:rFonts w:ascii="Times New Roman" w:hAnsi="Times New Roman" w:cs="Times New Roman"/>
          <w:sz w:val="28"/>
          <w:szCs w:val="28"/>
        </w:rPr>
        <w:tab/>
      </w:r>
      <w:r w:rsidRPr="0067171C">
        <w:rPr>
          <w:rFonts w:ascii="Times New Roman" w:hAnsi="Times New Roman" w:cs="Times New Roman"/>
          <w:sz w:val="28"/>
          <w:szCs w:val="28"/>
        </w:rPr>
        <w:tab/>
      </w:r>
      <w:r w:rsidRPr="0067171C">
        <w:rPr>
          <w:rFonts w:ascii="Times New Roman" w:hAnsi="Times New Roman" w:cs="Times New Roman"/>
          <w:sz w:val="28"/>
          <w:szCs w:val="28"/>
        </w:rPr>
        <w:tab/>
      </w:r>
      <w:r w:rsidRPr="0067171C">
        <w:rPr>
          <w:rFonts w:ascii="Times New Roman" w:hAnsi="Times New Roman" w:cs="Times New Roman"/>
          <w:sz w:val="28"/>
          <w:szCs w:val="28"/>
        </w:rPr>
        <w:tab/>
        <w:t xml:space="preserve">В.А.Харитонов </w:t>
      </w:r>
    </w:p>
    <w:p w:rsidR="00EC5C54" w:rsidRPr="0067171C" w:rsidRDefault="00EC5C54" w:rsidP="00BF6981">
      <w:pPr>
        <w:rPr>
          <w:rFonts w:ascii="Times New Roman" w:hAnsi="Times New Roman" w:cs="Times New Roman"/>
          <w:sz w:val="28"/>
          <w:szCs w:val="28"/>
        </w:rPr>
      </w:pPr>
    </w:p>
    <w:p w:rsidR="00EC5C54" w:rsidRPr="0067171C" w:rsidRDefault="00EC5C54" w:rsidP="0067171C">
      <w:pPr>
        <w:jc w:val="both"/>
        <w:rPr>
          <w:rFonts w:ascii="Times New Roman" w:hAnsi="Times New Roman" w:cs="Times New Roman"/>
          <w:sz w:val="28"/>
          <w:szCs w:val="28"/>
        </w:rPr>
      </w:pPr>
      <w:r w:rsidRPr="0067171C">
        <w:rPr>
          <w:rFonts w:ascii="Times New Roman" w:hAnsi="Times New Roman" w:cs="Times New Roman"/>
          <w:sz w:val="28"/>
          <w:szCs w:val="28"/>
        </w:rPr>
        <w:t>Главный юрисконсульт отдела организационно-</w:t>
      </w:r>
    </w:p>
    <w:p w:rsidR="00EC5C54" w:rsidRPr="0067171C" w:rsidRDefault="00EC5C54" w:rsidP="0067171C">
      <w:pPr>
        <w:jc w:val="both"/>
        <w:rPr>
          <w:rFonts w:ascii="Times New Roman" w:hAnsi="Times New Roman" w:cs="Times New Roman"/>
          <w:sz w:val="28"/>
          <w:szCs w:val="28"/>
        </w:rPr>
      </w:pPr>
      <w:r w:rsidRPr="0067171C">
        <w:rPr>
          <w:rFonts w:ascii="Times New Roman" w:hAnsi="Times New Roman" w:cs="Times New Roman"/>
          <w:sz w:val="28"/>
          <w:szCs w:val="28"/>
        </w:rPr>
        <w:t>правовой  работы и информатизации администрации</w:t>
      </w:r>
    </w:p>
    <w:p w:rsidR="00EC5C54" w:rsidRPr="0067171C" w:rsidRDefault="00EC5C54" w:rsidP="0067171C">
      <w:pPr>
        <w:jc w:val="both"/>
        <w:rPr>
          <w:rFonts w:ascii="Times New Roman" w:hAnsi="Times New Roman" w:cs="Times New Roman"/>
          <w:sz w:val="28"/>
          <w:szCs w:val="28"/>
        </w:rPr>
      </w:pPr>
      <w:r w:rsidRPr="0067171C">
        <w:rPr>
          <w:rFonts w:ascii="Times New Roman" w:hAnsi="Times New Roman" w:cs="Times New Roman"/>
          <w:sz w:val="28"/>
          <w:szCs w:val="28"/>
        </w:rPr>
        <w:t xml:space="preserve">района                                           </w:t>
      </w:r>
    </w:p>
    <w:p w:rsidR="00EC5C54" w:rsidRPr="0067171C" w:rsidRDefault="00EC5C54" w:rsidP="0067171C">
      <w:pPr>
        <w:tabs>
          <w:tab w:val="left" w:pos="3420"/>
          <w:tab w:val="left" w:pos="360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7171C">
        <w:rPr>
          <w:rFonts w:ascii="Times New Roman" w:hAnsi="Times New Roman" w:cs="Times New Roman"/>
          <w:sz w:val="28"/>
          <w:szCs w:val="28"/>
        </w:rPr>
        <w:t xml:space="preserve">                                         Н.В.Пустовалова</w:t>
      </w:r>
    </w:p>
    <w:p w:rsidR="00EC5C54" w:rsidRPr="0067171C" w:rsidRDefault="00EC5C54" w:rsidP="006717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5C54" w:rsidRPr="0067171C" w:rsidRDefault="00EC5C54" w:rsidP="00BF6981">
      <w:pPr>
        <w:rPr>
          <w:rFonts w:ascii="Times New Roman" w:hAnsi="Times New Roman" w:cs="Times New Roman"/>
          <w:sz w:val="28"/>
          <w:szCs w:val="28"/>
        </w:rPr>
      </w:pPr>
    </w:p>
    <w:p w:rsidR="00EC5C54" w:rsidRDefault="00EC5C54" w:rsidP="00BF6981">
      <w:pPr>
        <w:rPr>
          <w:rFonts w:ascii="Times New Roman" w:hAnsi="Times New Roman" w:cs="Times New Roman"/>
          <w:sz w:val="28"/>
          <w:szCs w:val="28"/>
        </w:rPr>
      </w:pPr>
    </w:p>
    <w:p w:rsidR="00EC5C54" w:rsidRDefault="00EC5C54" w:rsidP="00BF69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Исп.</w:t>
      </w:r>
      <w:smartTag w:uri="urn:schemas-microsoft-com:office:smarttags" w:element="PersonName">
        <w:r>
          <w:rPr>
            <w:rFonts w:ascii="Times New Roman" w:hAnsi="Times New Roman" w:cs="Times New Roman"/>
            <w:sz w:val="28"/>
            <w:szCs w:val="28"/>
          </w:rPr>
          <w:t>Можирина</w:t>
        </w:r>
      </w:smartTag>
    </w:p>
    <w:p w:rsidR="00EC5C54" w:rsidRPr="008F3348" w:rsidRDefault="00EC5C54" w:rsidP="00BF6981">
      <w:pPr>
        <w:rPr>
          <w:rFonts w:ascii="Times New Roman" w:hAnsi="Times New Roman" w:cs="Times New Roman"/>
          <w:sz w:val="28"/>
          <w:szCs w:val="28"/>
        </w:rPr>
        <w:sectPr w:rsidR="00EC5C54" w:rsidRPr="008F3348" w:rsidSect="00450DDC">
          <w:pgSz w:w="11909" w:h="16838"/>
          <w:pgMar w:top="723" w:right="851" w:bottom="1134" w:left="1701" w:header="0" w:footer="6" w:gutter="0"/>
          <w:cols w:space="720"/>
          <w:noEndnote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32-2-02</w:t>
      </w:r>
    </w:p>
    <w:p w:rsidR="00EC5C54" w:rsidRDefault="00EC5C54" w:rsidP="00FA3FE7">
      <w:pPr>
        <w:pStyle w:val="Heading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</w:t>
      </w:r>
    </w:p>
    <w:p w:rsidR="00EC5C54" w:rsidRDefault="00EC5C54" w:rsidP="00FA3FE7">
      <w:pPr>
        <w:pStyle w:val="Heading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Приложение</w:t>
      </w:r>
    </w:p>
    <w:p w:rsidR="00EC5C54" w:rsidRPr="00FA3FE7" w:rsidRDefault="00EC5C54" w:rsidP="00FA3FE7">
      <w:pPr>
        <w:pStyle w:val="Heading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</w:t>
      </w:r>
      <w:r w:rsidRPr="00FA3FE7">
        <w:rPr>
          <w:rFonts w:ascii="Times New Roman" w:hAnsi="Times New Roman" w:cs="Times New Roman"/>
          <w:b w:val="0"/>
          <w:sz w:val="28"/>
          <w:szCs w:val="28"/>
        </w:rPr>
        <w:t>УТВЕРЖДЕНА</w:t>
      </w:r>
    </w:p>
    <w:p w:rsidR="00EC5C54" w:rsidRPr="007C5303" w:rsidRDefault="00EC5C54" w:rsidP="00FA3FE7">
      <w:pPr>
        <w:pStyle w:val="List"/>
        <w:ind w:left="0"/>
        <w:jc w:val="right"/>
        <w:rPr>
          <w:rFonts w:ascii="Times New Roman" w:hAnsi="Times New Roman" w:cs="Times New Roman"/>
          <w:sz w:val="28"/>
          <w:szCs w:val="28"/>
        </w:rPr>
      </w:pPr>
      <w:r w:rsidRPr="007C5303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EC5C54" w:rsidRDefault="00EC5C54" w:rsidP="007A610C">
      <w:pPr>
        <w:pStyle w:val="List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7C5303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7A610C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A610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от 30.09.2014         № 461</w:t>
      </w:r>
    </w:p>
    <w:p w:rsidR="00EC5C54" w:rsidRDefault="00EC5C54" w:rsidP="007A610C">
      <w:pPr>
        <w:pStyle w:val="List"/>
        <w:ind w:left="0"/>
        <w:jc w:val="center"/>
      </w:pPr>
    </w:p>
    <w:p w:rsidR="00EC5C54" w:rsidRDefault="00EC5C54" w:rsidP="007A610C">
      <w:pPr>
        <w:pStyle w:val="List"/>
        <w:ind w:left="0"/>
        <w:jc w:val="center"/>
      </w:pPr>
    </w:p>
    <w:p w:rsidR="00EC5C54" w:rsidRPr="007A610C" w:rsidRDefault="00EC5C54" w:rsidP="007A610C">
      <w:pPr>
        <w:pStyle w:val="List"/>
        <w:ind w:left="0"/>
        <w:jc w:val="center"/>
      </w:pPr>
    </w:p>
    <w:p w:rsidR="00EC5C54" w:rsidRDefault="00EC5C54" w:rsidP="007A610C">
      <w:pPr>
        <w:pStyle w:val="BodyText"/>
        <w:spacing w:after="0"/>
        <w:jc w:val="center"/>
        <w:rPr>
          <w:rFonts w:ascii="Times New Roman" w:hAnsi="Times New Roman" w:cs="Times New Roman"/>
        </w:rPr>
      </w:pPr>
      <w:r w:rsidRPr="007A610C">
        <w:rPr>
          <w:rFonts w:ascii="Times New Roman" w:hAnsi="Times New Roman" w:cs="Times New Roman"/>
        </w:rPr>
        <w:t>МУНИЦИПА</w:t>
      </w:r>
      <w:smartTag w:uri="urn:schemas-microsoft-com:office:smarttags" w:element="PersonName">
        <w:r w:rsidRPr="007A610C">
          <w:rPr>
            <w:rFonts w:ascii="Times New Roman" w:hAnsi="Times New Roman" w:cs="Times New Roman"/>
          </w:rPr>
          <w:t>Л</w:t>
        </w:r>
      </w:smartTag>
      <w:r w:rsidRPr="007A610C">
        <w:rPr>
          <w:rFonts w:ascii="Times New Roman" w:hAnsi="Times New Roman" w:cs="Times New Roman"/>
        </w:rPr>
        <w:t>ЬНАЯ  ПРОГРАММА «ПОВЫШЕНИЕ ЭФФЕКТИВНОСТИ БЮДЖЕТНЫХ РАСХОДОВ ГАВРИ</w:t>
      </w:r>
      <w:smartTag w:uri="urn:schemas-microsoft-com:office:smarttags" w:element="PersonName">
        <w:r w:rsidRPr="007A610C">
          <w:rPr>
            <w:rFonts w:ascii="Times New Roman" w:hAnsi="Times New Roman" w:cs="Times New Roman"/>
          </w:rPr>
          <w:t>Л</w:t>
        </w:r>
      </w:smartTag>
      <w:r w:rsidRPr="007A610C">
        <w:rPr>
          <w:rFonts w:ascii="Times New Roman" w:hAnsi="Times New Roman" w:cs="Times New Roman"/>
        </w:rPr>
        <w:t>ОВСКОГО  РАЙОНА НА  2015-2020 ГОДЫ»</w:t>
      </w:r>
    </w:p>
    <w:p w:rsidR="00EC5C54" w:rsidRPr="007A610C" w:rsidRDefault="00EC5C54" w:rsidP="007A610C">
      <w:pPr>
        <w:pStyle w:val="BodyText"/>
        <w:spacing w:after="0"/>
        <w:jc w:val="center"/>
        <w:rPr>
          <w:rFonts w:ascii="Times New Roman" w:hAnsi="Times New Roman" w:cs="Times New Roman"/>
        </w:rPr>
      </w:pPr>
    </w:p>
    <w:p w:rsidR="00EC5C54" w:rsidRPr="007C5303" w:rsidRDefault="00EC5C54" w:rsidP="007A610C">
      <w:pPr>
        <w:pStyle w:val="Heading2"/>
        <w:spacing w:before="0" w:after="0"/>
        <w:jc w:val="center"/>
        <w:rPr>
          <w:rFonts w:ascii="Times New Roman" w:hAnsi="Times New Roman" w:cs="Times New Roman"/>
          <w:i w:val="0"/>
        </w:rPr>
      </w:pPr>
      <w:r w:rsidRPr="007C5303">
        <w:rPr>
          <w:rFonts w:ascii="Times New Roman" w:hAnsi="Times New Roman" w:cs="Times New Roman"/>
          <w:i w:val="0"/>
        </w:rPr>
        <w:t>Раздел 1. ПАСПОРТ  ПРОГРАММЫ</w:t>
      </w:r>
    </w:p>
    <w:p w:rsidR="00EC5C54" w:rsidRDefault="00EC5C54" w:rsidP="007A610C">
      <w:pPr>
        <w:pStyle w:val="BodyText"/>
        <w:spacing w:after="0"/>
        <w:jc w:val="center"/>
        <w:rPr>
          <w:rFonts w:ascii="Times New Roman" w:hAnsi="Times New Roman" w:cs="Times New Roman"/>
        </w:rPr>
      </w:pPr>
      <w:r w:rsidRPr="007A610C">
        <w:rPr>
          <w:rFonts w:ascii="Times New Roman" w:hAnsi="Times New Roman" w:cs="Times New Roman"/>
        </w:rPr>
        <w:t>МУНИЦИПА</w:t>
      </w:r>
      <w:smartTag w:uri="urn:schemas-microsoft-com:office:smarttags" w:element="PersonName">
        <w:r w:rsidRPr="007A610C">
          <w:rPr>
            <w:rFonts w:ascii="Times New Roman" w:hAnsi="Times New Roman" w:cs="Times New Roman"/>
          </w:rPr>
          <w:t>Л</w:t>
        </w:r>
      </w:smartTag>
      <w:r w:rsidRPr="007A610C">
        <w:rPr>
          <w:rFonts w:ascii="Times New Roman" w:hAnsi="Times New Roman" w:cs="Times New Roman"/>
        </w:rPr>
        <w:t>ЬНОЙ  ПРОГРАММЫ «ПОВЫШЕНИЕ ЭФФЕКТИВНОСТИ БЮДЖЕТНЫХ РАСХОДОВ ГАВРИ</w:t>
      </w:r>
      <w:smartTag w:uri="urn:schemas-microsoft-com:office:smarttags" w:element="PersonName">
        <w:r w:rsidRPr="007A610C">
          <w:rPr>
            <w:rFonts w:ascii="Times New Roman" w:hAnsi="Times New Roman" w:cs="Times New Roman"/>
          </w:rPr>
          <w:t>Л</w:t>
        </w:r>
      </w:smartTag>
      <w:r w:rsidRPr="007A610C">
        <w:rPr>
          <w:rFonts w:ascii="Times New Roman" w:hAnsi="Times New Roman" w:cs="Times New Roman"/>
        </w:rPr>
        <w:t>ОВСКОГО  РАЙОНА НА  2015-2020 ГОДЫ»</w:t>
      </w:r>
    </w:p>
    <w:p w:rsidR="00EC5C54" w:rsidRPr="007A610C" w:rsidRDefault="00EC5C54" w:rsidP="007A610C">
      <w:pPr>
        <w:pStyle w:val="BodyText"/>
        <w:spacing w:after="0"/>
        <w:jc w:val="center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108"/>
        <w:tblW w:w="11051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3067"/>
        <w:gridCol w:w="7984"/>
      </w:tblGrid>
      <w:tr w:rsidR="00EC5C54" w:rsidRPr="007C5303" w:rsidTr="007C5303">
        <w:trPr>
          <w:trHeight w:hRule="exact" w:val="979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C5303" w:rsidRDefault="00EC5C54" w:rsidP="007C53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EC5C54" w:rsidRPr="007C5303" w:rsidRDefault="00EC5C54" w:rsidP="007C53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>характеристик</w:t>
            </w:r>
          </w:p>
          <w:p w:rsidR="00EC5C54" w:rsidRPr="007C5303" w:rsidRDefault="00EC5C54" w:rsidP="007C53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C5303" w:rsidRDefault="00EC5C54" w:rsidP="007C53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>Содержание характеристик Программы</w:t>
            </w:r>
          </w:p>
        </w:tc>
      </w:tr>
      <w:tr w:rsidR="00EC5C54" w:rsidRPr="007C5303" w:rsidTr="007C5303">
        <w:trPr>
          <w:trHeight w:hRule="exact" w:val="979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C5303" w:rsidRDefault="00EC5C54" w:rsidP="007C53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EC5C54" w:rsidRPr="007C5303" w:rsidRDefault="00EC5C54" w:rsidP="007C53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Default="00EC5C54" w:rsidP="00F763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«Повышение эффективности бюджетных расходов  Гавриловского  района на 2015-20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 xml:space="preserve"> годы» (далее - Программа)</w:t>
            </w:r>
          </w:p>
          <w:p w:rsidR="00EC5C54" w:rsidRDefault="00EC5C54" w:rsidP="00F763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5C54" w:rsidRPr="007C5303" w:rsidRDefault="00EC5C54" w:rsidP="00F763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C54" w:rsidRPr="007C5303" w:rsidTr="007A610C">
        <w:trPr>
          <w:trHeight w:hRule="exact" w:val="2918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C5303" w:rsidRDefault="00EC5C54" w:rsidP="00F763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Программы (наименование, номер и дата правового акта)</w:t>
            </w:r>
          </w:p>
        </w:tc>
        <w:tc>
          <w:tcPr>
            <w:tcW w:w="7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C5303" w:rsidRDefault="00EC5C54" w:rsidP="00F763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>1.Бюджетный</w:t>
            </w: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ab/>
              <w:t>кодекс Российской Федерации.</w:t>
            </w:r>
          </w:p>
          <w:p w:rsidR="00EC5C54" w:rsidRPr="007C5303" w:rsidRDefault="00EC5C54" w:rsidP="00F763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>2.Программа социально-экономического развития  Гавриловского  района Тамбовской области на период 2013-2020 годы, утвержденная решением  Гавриловского районного Совета народных депутатов от 25.12.2012 года № 322.</w:t>
            </w:r>
          </w:p>
          <w:p w:rsidR="00EC5C54" w:rsidRPr="007C5303" w:rsidRDefault="00EC5C54" w:rsidP="00F763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>3.Порядок</w:t>
            </w: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ab/>
              <w:t>разработки, утверждения и реализации муниципальных программ  Гавриловского  района, утвержденный постановлением администрации  Гавриловского  района от 05.06.2013 года № 239.</w:t>
            </w:r>
          </w:p>
        </w:tc>
      </w:tr>
      <w:tr w:rsidR="00EC5C54" w:rsidRPr="007C5303" w:rsidTr="007C5303">
        <w:trPr>
          <w:trHeight w:hRule="exact" w:val="653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C5303" w:rsidRDefault="00EC5C54" w:rsidP="007C53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>Разработчик</w:t>
            </w:r>
          </w:p>
          <w:p w:rsidR="00EC5C54" w:rsidRPr="007C5303" w:rsidRDefault="00EC5C54" w:rsidP="007C53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C5303" w:rsidRDefault="00EC5C54" w:rsidP="00F763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Финансовый отдел администрации </w:t>
            </w: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 xml:space="preserve">района </w:t>
            </w:r>
          </w:p>
        </w:tc>
      </w:tr>
      <w:tr w:rsidR="00EC5C54" w:rsidRPr="007C5303" w:rsidTr="007C5303">
        <w:trPr>
          <w:trHeight w:hRule="exact" w:val="974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C5303" w:rsidRDefault="00EC5C54" w:rsidP="007C53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  <w:p w:rsidR="00EC5C54" w:rsidRPr="007C5303" w:rsidRDefault="00EC5C54" w:rsidP="007C53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  <w:p w:rsidR="00EC5C54" w:rsidRPr="007C5303" w:rsidRDefault="00EC5C54" w:rsidP="007C53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C5303" w:rsidRDefault="00EC5C54" w:rsidP="00F763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Финансовый отдел администрации </w:t>
            </w: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 xml:space="preserve">района </w:t>
            </w:r>
          </w:p>
        </w:tc>
      </w:tr>
      <w:tr w:rsidR="00EC5C54" w:rsidRPr="007C5303" w:rsidTr="007C5303">
        <w:trPr>
          <w:trHeight w:hRule="exact" w:val="2918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C5303" w:rsidRDefault="00EC5C54" w:rsidP="007C53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>Исполнители</w:t>
            </w:r>
          </w:p>
          <w:p w:rsidR="00EC5C54" w:rsidRPr="007C5303" w:rsidRDefault="00EC5C54" w:rsidP="007C53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>программных</w:t>
            </w:r>
          </w:p>
          <w:p w:rsidR="00EC5C54" w:rsidRPr="007C5303" w:rsidRDefault="00EC5C54" w:rsidP="007C53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>мероприятий</w:t>
            </w:r>
          </w:p>
        </w:tc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C5303" w:rsidRDefault="00EC5C54" w:rsidP="00F763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>1.Администрация</w:t>
            </w: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ab/>
              <w:t>Гавриловского района;</w:t>
            </w:r>
          </w:p>
          <w:p w:rsidR="00EC5C54" w:rsidRPr="007C5303" w:rsidRDefault="00EC5C54" w:rsidP="00F763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Финансовый отдел администрации </w:t>
            </w: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>района;</w:t>
            </w:r>
          </w:p>
          <w:p w:rsidR="00EC5C54" w:rsidRPr="007C5303" w:rsidRDefault="00EC5C54" w:rsidP="00F763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 xml:space="preserve">3.Отдел экономики,  сферы   услуг и  защиты прав потребителей  </w:t>
            </w:r>
          </w:p>
          <w:p w:rsidR="00EC5C54" w:rsidRPr="007C5303" w:rsidRDefault="00EC5C54" w:rsidP="00F763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>администрации района;</w:t>
            </w:r>
          </w:p>
          <w:p w:rsidR="00EC5C54" w:rsidRPr="007C5303" w:rsidRDefault="00EC5C54" w:rsidP="00F763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>4. Отдел по управлению имуществом и землеустройству 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министрации района</w:t>
            </w: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C5C54" w:rsidRPr="007C5303" w:rsidRDefault="00EC5C54" w:rsidP="00F763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>5.Главные администраторы доходов бюджета;</w:t>
            </w:r>
          </w:p>
          <w:p w:rsidR="00EC5C54" w:rsidRPr="007C5303" w:rsidRDefault="00EC5C54" w:rsidP="00F763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>6.Получатели средств районного бюджета.</w:t>
            </w:r>
          </w:p>
        </w:tc>
      </w:tr>
    </w:tbl>
    <w:tbl>
      <w:tblPr>
        <w:tblpPr w:leftFromText="180" w:rightFromText="180" w:vertAnchor="page" w:horzAnchor="margin" w:tblpXSpec="center" w:tblpY="15591"/>
        <w:tblW w:w="11041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3087"/>
        <w:gridCol w:w="7954"/>
      </w:tblGrid>
      <w:tr w:rsidR="00EC5C54" w:rsidRPr="007C5303" w:rsidTr="007C5303">
        <w:trPr>
          <w:trHeight w:hRule="exact" w:val="552"/>
        </w:trPr>
        <w:tc>
          <w:tcPr>
            <w:tcW w:w="30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C5303" w:rsidRDefault="00EC5C54" w:rsidP="007C53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7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C5303" w:rsidRDefault="00EC5C54" w:rsidP="007C53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бюджетных расходов</w:t>
            </w:r>
          </w:p>
        </w:tc>
      </w:tr>
    </w:tbl>
    <w:tbl>
      <w:tblPr>
        <w:tblpPr w:leftFromText="180" w:rightFromText="180" w:vertAnchor="page" w:horzAnchor="margin" w:tblpX="-352" w:tblpY="930"/>
        <w:tblW w:w="10679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3087"/>
        <w:gridCol w:w="7592"/>
      </w:tblGrid>
      <w:tr w:rsidR="00EC5C54" w:rsidRPr="007C5303" w:rsidTr="007C5303">
        <w:trPr>
          <w:trHeight w:hRule="exact" w:val="5482"/>
        </w:trPr>
        <w:tc>
          <w:tcPr>
            <w:tcW w:w="30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C5303" w:rsidRDefault="00EC5C54" w:rsidP="007C53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C5303" w:rsidRDefault="00EC5C54" w:rsidP="007C53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>Обеспечение сбалансированности и устойчивости бюджета Гавриловского района.</w:t>
            </w:r>
          </w:p>
          <w:p w:rsidR="00EC5C54" w:rsidRPr="007C5303" w:rsidRDefault="00EC5C54" w:rsidP="007C53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>1.1. Повышение</w:t>
            </w: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ab/>
              <w:t>качества планирования и управления доходами бюджета  Гавриловского  района.</w:t>
            </w:r>
          </w:p>
          <w:p w:rsidR="00EC5C54" w:rsidRPr="007C5303" w:rsidRDefault="00EC5C54" w:rsidP="007C53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>1.2. Повышение</w:t>
            </w: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ab/>
              <w:t>эффективности использования муниципального имущества.</w:t>
            </w:r>
          </w:p>
          <w:p w:rsidR="00EC5C54" w:rsidRPr="007C5303" w:rsidRDefault="00EC5C54" w:rsidP="007C53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>1.3. Повышение</w:t>
            </w: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ab/>
              <w:t>эффективности распределения средств бюджета  Гавриловского  района.</w:t>
            </w:r>
          </w:p>
          <w:p w:rsidR="00EC5C54" w:rsidRPr="007C5303" w:rsidRDefault="00EC5C54" w:rsidP="007C53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>Внедрение программно-целевых принципов организации деятельности органов местного самоуправления  Гавриловского  района.</w:t>
            </w:r>
          </w:p>
          <w:p w:rsidR="00EC5C54" w:rsidRPr="007C5303" w:rsidRDefault="00EC5C54" w:rsidP="007C53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>Совершенствование правового положения муниципальных учреждений.</w:t>
            </w:r>
          </w:p>
          <w:p w:rsidR="00EC5C54" w:rsidRPr="007C5303" w:rsidRDefault="00EC5C54" w:rsidP="007C53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>Развитие информационной системы управления муниципальными финансами.</w:t>
            </w:r>
          </w:p>
          <w:p w:rsidR="00EC5C54" w:rsidRPr="007C5303" w:rsidRDefault="00EC5C54" w:rsidP="007C53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>Развитие и совершенствование системы муниципального контроля.</w:t>
            </w:r>
          </w:p>
        </w:tc>
      </w:tr>
      <w:tr w:rsidR="00EC5C54" w:rsidRPr="007C5303" w:rsidTr="007C5303">
        <w:trPr>
          <w:trHeight w:hRule="exact" w:val="658"/>
        </w:trPr>
        <w:tc>
          <w:tcPr>
            <w:tcW w:w="30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C5303" w:rsidRDefault="00EC5C54" w:rsidP="00F763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C5303" w:rsidRDefault="00EC5C54" w:rsidP="007C53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2015 - 20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 xml:space="preserve"> годах.</w:t>
            </w:r>
          </w:p>
        </w:tc>
      </w:tr>
      <w:tr w:rsidR="00EC5C54" w:rsidRPr="007C5303" w:rsidTr="007C5303">
        <w:trPr>
          <w:trHeight w:hRule="exact" w:val="3883"/>
        </w:trPr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C5303" w:rsidRDefault="00EC5C54" w:rsidP="007C53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>Объемы и источники</w:t>
            </w:r>
          </w:p>
          <w:p w:rsidR="00EC5C54" w:rsidRPr="007C5303" w:rsidRDefault="00EC5C54" w:rsidP="007C53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>финансирования</w:t>
            </w:r>
          </w:p>
          <w:p w:rsidR="00EC5C54" w:rsidRPr="007C5303" w:rsidRDefault="00EC5C54" w:rsidP="007C53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C5303" w:rsidRDefault="00EC5C54" w:rsidP="007C53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составляет 0,0 тыс. рублей, из них средства областного бюджета - 0,0 тыс. рублей, в том числе:</w:t>
            </w:r>
          </w:p>
          <w:p w:rsidR="00EC5C54" w:rsidRPr="007C5303" w:rsidRDefault="00EC5C54" w:rsidP="007C53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>год - 0,0 тыс. рублей;</w:t>
            </w:r>
          </w:p>
          <w:p w:rsidR="00EC5C54" w:rsidRPr="007C5303" w:rsidRDefault="00EC5C54" w:rsidP="007C53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>год - 0,0 тыс. рублей;</w:t>
            </w:r>
          </w:p>
          <w:p w:rsidR="00EC5C54" w:rsidRPr="007C5303" w:rsidRDefault="00EC5C54" w:rsidP="007C53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>год -0,0 тыс. рублей.</w:t>
            </w:r>
          </w:p>
          <w:p w:rsidR="00EC5C54" w:rsidRPr="007C5303" w:rsidRDefault="00EC5C54" w:rsidP="007C53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>Средства бюджета Гавриловского района - 0,0 тыс. рублей, в том числе:</w:t>
            </w:r>
          </w:p>
          <w:p w:rsidR="00EC5C54" w:rsidRPr="007C5303" w:rsidRDefault="00EC5C54" w:rsidP="007C53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>год - 0,0 тыс. рублей;</w:t>
            </w:r>
          </w:p>
          <w:p w:rsidR="00EC5C54" w:rsidRPr="007C5303" w:rsidRDefault="00EC5C54" w:rsidP="007C53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>год - 0,0 тыс. рублей;</w:t>
            </w:r>
          </w:p>
          <w:p w:rsidR="00EC5C54" w:rsidRPr="007C5303" w:rsidRDefault="00EC5C54" w:rsidP="007C53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303">
              <w:rPr>
                <w:rFonts w:ascii="Times New Roman" w:hAnsi="Times New Roman" w:cs="Times New Roman"/>
                <w:sz w:val="28"/>
                <w:szCs w:val="28"/>
              </w:rPr>
              <w:t>год - 0,0 тыс. рублей.</w:t>
            </w:r>
          </w:p>
        </w:tc>
      </w:tr>
    </w:tbl>
    <w:p w:rsidR="00EC5C54" w:rsidRPr="007C5303" w:rsidRDefault="00EC5C54" w:rsidP="007C5303">
      <w:pPr>
        <w:pStyle w:val="BodyText"/>
        <w:jc w:val="center"/>
        <w:rPr>
          <w:rFonts w:ascii="Times New Roman" w:hAnsi="Times New Roman" w:cs="Times New Roman"/>
          <w:sz w:val="28"/>
          <w:szCs w:val="28"/>
        </w:rPr>
      </w:pPr>
      <w:r w:rsidRPr="00555BE2">
        <w:rPr>
          <w:rFonts w:ascii="Times New Roman" w:hAnsi="Times New Roman" w:cs="Times New Roman"/>
          <w:b/>
          <w:sz w:val="28"/>
          <w:szCs w:val="28"/>
        </w:rPr>
        <w:t>Раздел 1. СОДЕРЖАНИЕ ПРОБЛЕМЫ И ОБОСНОВАНИЕ НЕОБХОДИМОСТИ</w:t>
      </w:r>
      <w:r w:rsidRPr="007C5303">
        <w:rPr>
          <w:rFonts w:ascii="Times New Roman" w:hAnsi="Times New Roman" w:cs="Times New Roman"/>
          <w:sz w:val="28"/>
          <w:szCs w:val="28"/>
        </w:rPr>
        <w:t xml:space="preserve"> ЕЕ РЕШЕНИЯ ПРОГРАММНО-ЦЕ</w:t>
      </w:r>
      <w:smartTag w:uri="urn:schemas-microsoft-com:office:smarttags" w:element="PersonName">
        <w:r w:rsidRPr="007C5303">
          <w:rPr>
            <w:rFonts w:ascii="Times New Roman" w:hAnsi="Times New Roman" w:cs="Times New Roman"/>
            <w:sz w:val="28"/>
            <w:szCs w:val="28"/>
          </w:rPr>
          <w:t>Л</w:t>
        </w:r>
      </w:smartTag>
      <w:r w:rsidRPr="007C5303">
        <w:rPr>
          <w:rFonts w:ascii="Times New Roman" w:hAnsi="Times New Roman" w:cs="Times New Roman"/>
          <w:sz w:val="28"/>
          <w:szCs w:val="28"/>
        </w:rPr>
        <w:t>ЕВЫМ МЕТОДОМ</w:t>
      </w:r>
    </w:p>
    <w:p w:rsidR="00EC5C54" w:rsidRPr="007C5303" w:rsidRDefault="00EC5C54" w:rsidP="00FA3FE7">
      <w:pPr>
        <w:pStyle w:val="Body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C5303">
        <w:rPr>
          <w:rFonts w:ascii="Times New Roman" w:hAnsi="Times New Roman" w:cs="Times New Roman"/>
          <w:sz w:val="28"/>
          <w:szCs w:val="28"/>
        </w:rPr>
        <w:t>На протяжении последних лет в Российской Федерации проводятся масштабные реформы во многих областях социально-экономического развития, в том числе в бюджетной сфере.</w:t>
      </w:r>
    </w:p>
    <w:p w:rsidR="00EC5C54" w:rsidRPr="007C5303" w:rsidRDefault="00EC5C54" w:rsidP="00FA3FE7">
      <w:pPr>
        <w:pStyle w:val="Body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C5303">
        <w:rPr>
          <w:rFonts w:ascii="Times New Roman" w:hAnsi="Times New Roman" w:cs="Times New Roman"/>
          <w:sz w:val="28"/>
          <w:szCs w:val="28"/>
        </w:rPr>
        <w:t>Программа разработана в соответствии с Бюджетным посланием Президента Российской Федерации Федеральному Собранию Российской Федерации от 13 июня 2013 года «О бюджетной политике в 2014 - 2016 годах» и в продолжение работы, проводимой в рамках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5303">
        <w:rPr>
          <w:rFonts w:ascii="Times New Roman" w:hAnsi="Times New Roman" w:cs="Times New Roman"/>
          <w:sz w:val="28"/>
          <w:szCs w:val="28"/>
        </w:rPr>
        <w:t>«Повышение эффективности бюджетных расходов Гавриловского района на 2011-2013 годы», утвержденной постановлением администрации Гавриловского района от 05.08.2011г № 348.</w:t>
      </w:r>
    </w:p>
    <w:p w:rsidR="00EC5C54" w:rsidRPr="007C5303" w:rsidRDefault="00EC5C54" w:rsidP="007C5303">
      <w:pPr>
        <w:pStyle w:val="BodyText"/>
        <w:rPr>
          <w:rFonts w:ascii="Times New Roman" w:hAnsi="Times New Roman" w:cs="Times New Roman"/>
          <w:sz w:val="28"/>
          <w:szCs w:val="28"/>
        </w:rPr>
        <w:sectPr w:rsidR="00EC5C54" w:rsidRPr="007C5303" w:rsidSect="007C5303">
          <w:pgSz w:w="11909" w:h="16838"/>
          <w:pgMar w:top="567" w:right="851" w:bottom="567" w:left="1134" w:header="0" w:footer="6" w:gutter="0"/>
          <w:cols w:space="720"/>
          <w:noEndnote/>
          <w:docGrid w:linePitch="360"/>
        </w:sectPr>
      </w:pPr>
    </w:p>
    <w:p w:rsidR="00EC5C54" w:rsidRPr="007C5303" w:rsidRDefault="00EC5C54" w:rsidP="00AE0A28">
      <w:pPr>
        <w:pStyle w:val="Body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7C5303">
        <w:rPr>
          <w:rFonts w:ascii="Times New Roman" w:hAnsi="Times New Roman" w:cs="Times New Roman"/>
          <w:sz w:val="28"/>
          <w:szCs w:val="28"/>
        </w:rPr>
        <w:t>Реализация мероприятий указанной Программы и ряда других муниципальных правовых актов Гавриловского района позволили осуществить серьезные преобразования в бюджетной сфере, повысить качество управления средствами бюджета Гавриловского района:</w:t>
      </w:r>
    </w:p>
    <w:p w:rsidR="00EC5C54" w:rsidRPr="007C5303" w:rsidRDefault="00EC5C54" w:rsidP="00AE0A28">
      <w:pPr>
        <w:pStyle w:val="Body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C5303">
        <w:rPr>
          <w:rFonts w:ascii="Times New Roman" w:hAnsi="Times New Roman" w:cs="Times New Roman"/>
          <w:sz w:val="28"/>
          <w:szCs w:val="28"/>
        </w:rPr>
        <w:t>организован бюджетный процесс исходя из принципа безусловного исполнения действующих расходных обязательств;</w:t>
      </w:r>
    </w:p>
    <w:p w:rsidR="00EC5C54" w:rsidRPr="007C5303" w:rsidRDefault="00EC5C54" w:rsidP="00AE0A28">
      <w:pPr>
        <w:pStyle w:val="Body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C5303">
        <w:rPr>
          <w:rFonts w:ascii="Times New Roman" w:hAnsi="Times New Roman" w:cs="Times New Roman"/>
          <w:sz w:val="28"/>
          <w:szCs w:val="28"/>
        </w:rPr>
        <w:t>осуществляется переход на предоставление в электронном виде муниципальных услуг органами местного самоуправления и муниципальными учреждениями Гавриловского района;</w:t>
      </w:r>
    </w:p>
    <w:p w:rsidR="00EC5C54" w:rsidRPr="007C5303" w:rsidRDefault="00EC5C54" w:rsidP="00AE0A28">
      <w:pPr>
        <w:pStyle w:val="BodyTextFirstIndent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C5303">
        <w:rPr>
          <w:rFonts w:ascii="Times New Roman" w:hAnsi="Times New Roman" w:cs="Times New Roman"/>
          <w:sz w:val="28"/>
          <w:szCs w:val="28"/>
        </w:rPr>
        <w:t xml:space="preserve">        проводится работа по размещению информации о муниципальных услугах в региональной государственной информационной системе «Реестр государственных услуг»;</w:t>
      </w:r>
    </w:p>
    <w:p w:rsidR="00EC5C54" w:rsidRPr="007C5303" w:rsidRDefault="00EC5C54" w:rsidP="00AE0A28">
      <w:pPr>
        <w:pStyle w:val="Body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C5303">
        <w:rPr>
          <w:rFonts w:ascii="Times New Roman" w:hAnsi="Times New Roman" w:cs="Times New Roman"/>
          <w:sz w:val="28"/>
          <w:szCs w:val="28"/>
        </w:rPr>
        <w:t>ежегодно проводится оценка потребности в муниципальных услугах, предоставляемых юридическим и физическим лицам органами местного самоуправления и муниципальными учреждениями Гавриловского района.</w:t>
      </w:r>
    </w:p>
    <w:p w:rsidR="00EC5C54" w:rsidRPr="007C5303" w:rsidRDefault="00EC5C54" w:rsidP="00AE0A28">
      <w:pPr>
        <w:pStyle w:val="Body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7C5303">
        <w:rPr>
          <w:rFonts w:ascii="Times New Roman" w:hAnsi="Times New Roman" w:cs="Times New Roman"/>
          <w:sz w:val="28"/>
          <w:szCs w:val="28"/>
        </w:rPr>
        <w:t>В то же время достигнутые результаты не являются окончательными, в сфере управления муниципальными финансами остается ряд проблем, требующих решения.</w:t>
      </w:r>
    </w:p>
    <w:p w:rsidR="00EC5C54" w:rsidRPr="007C5303" w:rsidRDefault="00EC5C54" w:rsidP="00AE0A28">
      <w:pPr>
        <w:pStyle w:val="Body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C5303">
        <w:rPr>
          <w:rFonts w:ascii="Times New Roman" w:hAnsi="Times New Roman" w:cs="Times New Roman"/>
          <w:sz w:val="28"/>
          <w:szCs w:val="28"/>
        </w:rPr>
        <w:t>Необходимо повысить направленность бюджетного процесса на достижение поставленных стратегических целей и задач социально-</w:t>
      </w:r>
      <w:r w:rsidRPr="007C5303">
        <w:rPr>
          <w:rFonts w:ascii="Times New Roman" w:hAnsi="Times New Roman" w:cs="Times New Roman"/>
          <w:sz w:val="28"/>
          <w:szCs w:val="28"/>
        </w:rPr>
        <w:softHyphen/>
        <w:t xml:space="preserve">экономического развития Гавриловского района через усиление программной ориентированности бюджета.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7C5303">
        <w:rPr>
          <w:rFonts w:ascii="Times New Roman" w:hAnsi="Times New Roman" w:cs="Times New Roman"/>
          <w:sz w:val="28"/>
          <w:szCs w:val="28"/>
        </w:rPr>
        <w:t>Переход на программно-целевой бюджет должен стать эффективным инструментом реализации социально-экономической политики Гавриловского района.</w:t>
      </w:r>
    </w:p>
    <w:p w:rsidR="00EC5C54" w:rsidRPr="007C5303" w:rsidRDefault="00EC5C54" w:rsidP="00AE0A28">
      <w:pPr>
        <w:pStyle w:val="Body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7C5303">
        <w:rPr>
          <w:rFonts w:ascii="Times New Roman" w:hAnsi="Times New Roman" w:cs="Times New Roman"/>
          <w:sz w:val="28"/>
          <w:szCs w:val="28"/>
        </w:rPr>
        <w:t>Исчерпание возможностей для наращивания общего объема расходов требуют принятия мер по обеспечению сбалансированности и устойчивости районного бюджета и бюджетов поселений Гавриловского района. Принимаемые органами местного самоуправления Гавриловского района управленческие решения должны быть направлены на рост объемов производства, прибыли, фонда оплаты труда в реальном секторе экономики, увеличение налоговой базы и доходов районного бюджета и бюджетов поселений Гавриловского района.</w:t>
      </w:r>
    </w:p>
    <w:p w:rsidR="00EC5C54" w:rsidRPr="007C5303" w:rsidRDefault="00EC5C54" w:rsidP="00AE0A28">
      <w:pPr>
        <w:pStyle w:val="Body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7C5303">
        <w:rPr>
          <w:rFonts w:ascii="Times New Roman" w:hAnsi="Times New Roman" w:cs="Times New Roman"/>
          <w:sz w:val="28"/>
          <w:szCs w:val="28"/>
        </w:rPr>
        <w:t>Также необходим ряд мер по оптимизации бюджетных расходов и поэтапному снижению бюджетного дефицита.</w:t>
      </w:r>
    </w:p>
    <w:p w:rsidR="00EC5C54" w:rsidRPr="007C5303" w:rsidRDefault="00EC5C54" w:rsidP="00AE0A28">
      <w:pPr>
        <w:pStyle w:val="Body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C5303">
        <w:rPr>
          <w:rFonts w:ascii="Times New Roman" w:hAnsi="Times New Roman" w:cs="Times New Roman"/>
          <w:sz w:val="28"/>
          <w:szCs w:val="28"/>
        </w:rPr>
        <w:t>Актуальным остается вопрос повышения качества и доступности предоставляемых муниципальных услуг с учетом их социальной значимости и обеспечения повышения качества жизни населения Гавриловского района. С декабря 2014 года на территории четырех сельских поселений района будут действовать удаленные рабочие места МФЦ.</w:t>
      </w:r>
    </w:p>
    <w:p w:rsidR="00EC5C54" w:rsidRPr="007C5303" w:rsidRDefault="00EC5C54" w:rsidP="00AE0A28">
      <w:pPr>
        <w:pStyle w:val="Body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7C5303">
        <w:rPr>
          <w:rFonts w:ascii="Times New Roman" w:hAnsi="Times New Roman" w:cs="Times New Roman"/>
          <w:sz w:val="28"/>
          <w:szCs w:val="28"/>
        </w:rPr>
        <w:t>Таким образом, стоящие перед Гавриловского районом задачи повышения эффективности бюджетных расходов носят комплексный характер. Их решение требует координации действий органов местного самоуправления Гавриловского района, а также взаимодействия с органами местного самоуправления муниципальных образований сельских поселений Гавриловского района.</w:t>
      </w:r>
    </w:p>
    <w:p w:rsidR="00EC5C54" w:rsidRPr="007C5303" w:rsidRDefault="00EC5C54" w:rsidP="007C5303">
      <w:pPr>
        <w:pStyle w:val="BodyText"/>
        <w:rPr>
          <w:rFonts w:ascii="Times New Roman" w:hAnsi="Times New Roman" w:cs="Times New Roman"/>
          <w:sz w:val="28"/>
          <w:szCs w:val="28"/>
        </w:rPr>
        <w:sectPr w:rsidR="00EC5C54" w:rsidRPr="007C5303" w:rsidSect="00AE0A28">
          <w:pgSz w:w="11909" w:h="16838"/>
          <w:pgMar w:top="567" w:right="851" w:bottom="567" w:left="1701" w:header="0" w:footer="6" w:gutter="0"/>
          <w:cols w:space="720"/>
          <w:noEndnote/>
          <w:docGrid w:linePitch="360"/>
        </w:sectPr>
      </w:pPr>
    </w:p>
    <w:p w:rsidR="00EC5C54" w:rsidRPr="007C5303" w:rsidRDefault="00EC5C54" w:rsidP="00AE0A28">
      <w:pPr>
        <w:pStyle w:val="Body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C5303">
        <w:rPr>
          <w:rFonts w:ascii="Times New Roman" w:hAnsi="Times New Roman" w:cs="Times New Roman"/>
          <w:sz w:val="28"/>
          <w:szCs w:val="28"/>
        </w:rPr>
        <w:t>Настоящая Программа является оптимальной формой выполнения комплекса мероприятий по решению указанных проблем.</w:t>
      </w:r>
    </w:p>
    <w:p w:rsidR="00EC5C54" w:rsidRPr="007C5303" w:rsidRDefault="00EC5C54" w:rsidP="00AE0A28">
      <w:pPr>
        <w:pStyle w:val="Body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C5303">
        <w:rPr>
          <w:rFonts w:ascii="Times New Roman" w:hAnsi="Times New Roman" w:cs="Times New Roman"/>
          <w:sz w:val="28"/>
          <w:szCs w:val="28"/>
        </w:rPr>
        <w:t>Проведение работ по решению существующих проблем путем внедрения законодательно установленных норм, принципов и механизмов, методическому урегулированию вопросов, применению современных информационных и управленческих технологий управления общественными финансами наиболее целесообразно реализовать в рамках комплексной программы, увязанной по срокам, направлениям, ресурсным обеспечением и ответственными исполнителями.</w:t>
      </w:r>
    </w:p>
    <w:p w:rsidR="00EC5C54" w:rsidRPr="007C5303" w:rsidRDefault="00EC5C54" w:rsidP="00AE0A28">
      <w:pPr>
        <w:pStyle w:val="Body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C5303">
        <w:rPr>
          <w:rFonts w:ascii="Times New Roman" w:hAnsi="Times New Roman" w:cs="Times New Roman"/>
          <w:sz w:val="28"/>
          <w:szCs w:val="28"/>
        </w:rPr>
        <w:t>В данную Программу включены мероприятия по повышению эффективности бюджетных расходов исполнительных органов местного самоуправления Гавриловского района в рамках реализации долгосрочных приоритетов и целей социально-экономического развития Гавриловского района.</w:t>
      </w:r>
    </w:p>
    <w:p w:rsidR="00EC5C54" w:rsidRPr="007C5303" w:rsidRDefault="00EC5C54" w:rsidP="00AE0A28">
      <w:pPr>
        <w:pStyle w:val="Body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C5303">
        <w:rPr>
          <w:rFonts w:ascii="Times New Roman" w:hAnsi="Times New Roman" w:cs="Times New Roman"/>
          <w:sz w:val="28"/>
          <w:szCs w:val="28"/>
        </w:rPr>
        <w:t>В целом реализация Программы направлена на повышение эффективности бюджетных расходов Гавриловского района, а также на повышение качества управления муниципальными финансами Гавриловского района.</w:t>
      </w:r>
    </w:p>
    <w:p w:rsidR="00EC5C54" w:rsidRPr="007C5303" w:rsidRDefault="00EC5C54" w:rsidP="0067171C">
      <w:pPr>
        <w:pStyle w:val="Heading2"/>
        <w:jc w:val="center"/>
        <w:rPr>
          <w:rFonts w:ascii="Times New Roman" w:hAnsi="Times New Roman" w:cs="Times New Roman"/>
          <w:i w:val="0"/>
        </w:rPr>
      </w:pPr>
      <w:bookmarkStart w:id="1" w:name="bookmark2"/>
      <w:r w:rsidRPr="007C5303">
        <w:rPr>
          <w:rFonts w:ascii="Times New Roman" w:hAnsi="Times New Roman" w:cs="Times New Roman"/>
          <w:i w:val="0"/>
        </w:rPr>
        <w:t>Раздел 3. ОСНОВНЫЕ ЦЕЛИ И ЗАДАЧИ ПРОГРАММЫ</w:t>
      </w:r>
      <w:bookmarkEnd w:id="1"/>
    </w:p>
    <w:p w:rsidR="00EC5C54" w:rsidRPr="007C5303" w:rsidRDefault="00EC5C54" w:rsidP="00AE0A28">
      <w:pPr>
        <w:pStyle w:val="Body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C5303">
        <w:rPr>
          <w:rFonts w:ascii="Times New Roman" w:hAnsi="Times New Roman" w:cs="Times New Roman"/>
          <w:sz w:val="28"/>
          <w:szCs w:val="28"/>
        </w:rPr>
        <w:t>Целью Программы является повышение эффективности бюджетных расходов исполнительных органов местного самоуправления Гавриловского района в рамках реализации долгосрочных приоритетов и целей социально</w:t>
      </w:r>
      <w:r w:rsidRPr="007C5303">
        <w:rPr>
          <w:rFonts w:ascii="Times New Roman" w:hAnsi="Times New Roman" w:cs="Times New Roman"/>
          <w:sz w:val="28"/>
          <w:szCs w:val="28"/>
        </w:rPr>
        <w:softHyphen/>
        <w:t>-экономического развития Гавриловского района, обеспечение потребностей граждан и общества в муниципальных услугах, их доступности и качества.</w:t>
      </w:r>
    </w:p>
    <w:p w:rsidR="00EC5C54" w:rsidRPr="007C5303" w:rsidRDefault="00EC5C54" w:rsidP="00AE0A28">
      <w:pPr>
        <w:pStyle w:val="Body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C5303">
        <w:rPr>
          <w:rFonts w:ascii="Times New Roman" w:hAnsi="Times New Roman" w:cs="Times New Roman"/>
          <w:sz w:val="28"/>
          <w:szCs w:val="28"/>
        </w:rPr>
        <w:t>Для достижения поставленной цели планируется решение задач по следующим основным направлениям:</w:t>
      </w:r>
    </w:p>
    <w:p w:rsidR="00EC5C54" w:rsidRPr="007C5303" w:rsidRDefault="00EC5C54" w:rsidP="00AE0A28">
      <w:pPr>
        <w:pStyle w:val="BodyText"/>
        <w:jc w:val="both"/>
        <w:rPr>
          <w:rFonts w:ascii="Times New Roman" w:hAnsi="Times New Roman" w:cs="Times New Roman"/>
          <w:sz w:val="28"/>
          <w:szCs w:val="28"/>
        </w:rPr>
      </w:pPr>
      <w:bookmarkStart w:id="2" w:name="bookmark3"/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7C5303">
        <w:rPr>
          <w:rFonts w:ascii="Times New Roman" w:hAnsi="Times New Roman" w:cs="Times New Roman"/>
          <w:sz w:val="28"/>
          <w:szCs w:val="28"/>
        </w:rPr>
        <w:t>Обеспечение сбалансированности и устойчивости бюджета Гавриловского района.</w:t>
      </w:r>
      <w:bookmarkEnd w:id="2"/>
    </w:p>
    <w:p w:rsidR="00EC5C54" w:rsidRPr="007C5303" w:rsidRDefault="00EC5C54" w:rsidP="00AE0A28">
      <w:pPr>
        <w:pStyle w:val="BodyTextFirstInden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7C5303">
        <w:rPr>
          <w:rFonts w:ascii="Times New Roman" w:hAnsi="Times New Roman" w:cs="Times New Roman"/>
          <w:sz w:val="28"/>
          <w:szCs w:val="28"/>
        </w:rPr>
        <w:t>Задача сокращения дефицита бюджета тесно связана с задачей выполнения требований бюджетного законодательства в отношении сбалансированности бюджета.     Дефицит местного бюджета не должен превышать 10 ( по соглашению 5) процентов утвержденного общего годового объема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отчислений.</w:t>
      </w:r>
    </w:p>
    <w:p w:rsidR="00EC5C54" w:rsidRDefault="00EC5C54" w:rsidP="00AE0A28">
      <w:pPr>
        <w:pStyle w:val="Body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C5303">
        <w:rPr>
          <w:rFonts w:ascii="Times New Roman" w:hAnsi="Times New Roman" w:cs="Times New Roman"/>
          <w:sz w:val="28"/>
          <w:szCs w:val="28"/>
        </w:rPr>
        <w:t>Задачей администрации Гавриловского района является обеспечение выполнения требований законодательства к объему и обеспеченности дефицита, недопущение роста дефицита.</w:t>
      </w:r>
    </w:p>
    <w:p w:rsidR="00EC5C54" w:rsidRPr="007C5303" w:rsidRDefault="00EC5C54" w:rsidP="00AE0A28">
      <w:pPr>
        <w:pStyle w:val="Body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7C12A4">
        <w:rPr>
          <w:rFonts w:ascii="Times New Roman" w:hAnsi="Times New Roman" w:cs="Times New Roman"/>
          <w:sz w:val="28"/>
          <w:szCs w:val="28"/>
        </w:rPr>
        <w:t xml:space="preserve"> </w:t>
      </w:r>
      <w:r w:rsidRPr="007C5303">
        <w:rPr>
          <w:rFonts w:ascii="Times New Roman" w:hAnsi="Times New Roman" w:cs="Times New Roman"/>
          <w:sz w:val="28"/>
          <w:szCs w:val="28"/>
        </w:rPr>
        <w:t>Ожидаемый результат - сокращение отношения дефицита бюджета Гавриловского района (за исключением снижения остатков средств на едином счете по учету средств местного бюджета) к доходам без учета объема безвозмездных поступлений в 2015-20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7C5303">
        <w:rPr>
          <w:rFonts w:ascii="Times New Roman" w:hAnsi="Times New Roman" w:cs="Times New Roman"/>
          <w:sz w:val="28"/>
          <w:szCs w:val="28"/>
        </w:rPr>
        <w:t xml:space="preserve"> годах - 0%.</w:t>
      </w:r>
    </w:p>
    <w:p w:rsidR="00EC5C54" w:rsidRPr="007C5303" w:rsidRDefault="00EC5C54" w:rsidP="00AE0A28">
      <w:pPr>
        <w:pStyle w:val="BodyTextFirstIndent"/>
        <w:jc w:val="both"/>
        <w:rPr>
          <w:rFonts w:ascii="Times New Roman" w:hAnsi="Times New Roman" w:cs="Times New Roman"/>
          <w:sz w:val="28"/>
          <w:szCs w:val="28"/>
        </w:rPr>
      </w:pPr>
      <w:r w:rsidRPr="007C5303">
        <w:rPr>
          <w:rFonts w:ascii="Times New Roman" w:hAnsi="Times New Roman" w:cs="Times New Roman"/>
          <w:sz w:val="28"/>
          <w:szCs w:val="28"/>
        </w:rPr>
        <w:t>1.1.Повышение</w:t>
      </w:r>
      <w:r w:rsidRPr="007C5303">
        <w:rPr>
          <w:rFonts w:ascii="Times New Roman" w:hAnsi="Times New Roman" w:cs="Times New Roman"/>
          <w:sz w:val="28"/>
          <w:szCs w:val="28"/>
        </w:rPr>
        <w:tab/>
        <w:t>качества планирования и управления доходами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5303">
        <w:rPr>
          <w:rFonts w:ascii="Times New Roman" w:hAnsi="Times New Roman" w:cs="Times New Roman"/>
          <w:sz w:val="28"/>
          <w:szCs w:val="28"/>
        </w:rPr>
        <w:t>Гавриловского района.</w:t>
      </w:r>
    </w:p>
    <w:p w:rsidR="00EC5C54" w:rsidRPr="007C5303" w:rsidRDefault="00EC5C54" w:rsidP="00AE0A28">
      <w:pPr>
        <w:pStyle w:val="BodyTextFirstIndent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E0A28">
        <w:rPr>
          <w:rFonts w:ascii="Times New Roman" w:hAnsi="Times New Roman" w:cs="Times New Roman"/>
          <w:sz w:val="28"/>
          <w:szCs w:val="28"/>
        </w:rPr>
        <w:t>им на праве собственности зданиями, сооружениями;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C5303">
        <w:rPr>
          <w:rFonts w:ascii="Times New Roman" w:hAnsi="Times New Roman" w:cs="Times New Roman"/>
          <w:sz w:val="28"/>
          <w:szCs w:val="28"/>
        </w:rPr>
        <w:t>формирование перечня муниципального имущества, используемого федеральными и областными учреждениям и предприятиями по договорам безвозмездного пользования и аренды, с целью определения возможности последующей передачи его в государственную собственность;</w:t>
      </w:r>
    </w:p>
    <w:p w:rsidR="00EC5C54" w:rsidRPr="007C5303" w:rsidRDefault="00EC5C54" w:rsidP="00AE0A28">
      <w:pPr>
        <w:pStyle w:val="BodyTextFirstInden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C5303">
        <w:rPr>
          <w:rFonts w:ascii="Times New Roman" w:hAnsi="Times New Roman" w:cs="Times New Roman"/>
          <w:sz w:val="28"/>
          <w:szCs w:val="28"/>
        </w:rPr>
        <w:t>размещение в СМИ и на официальном сайте администрации информации о свободных земельных участках и недвижимом имуществе.</w:t>
      </w:r>
    </w:p>
    <w:p w:rsidR="00EC5C54" w:rsidRPr="007C5303" w:rsidRDefault="00EC5C54" w:rsidP="00AE0A28">
      <w:pPr>
        <w:pStyle w:val="Body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C5303">
        <w:rPr>
          <w:rFonts w:ascii="Times New Roman" w:hAnsi="Times New Roman" w:cs="Times New Roman"/>
          <w:sz w:val="28"/>
          <w:szCs w:val="28"/>
        </w:rPr>
        <w:t>Ожидаемые результаты:</w:t>
      </w:r>
    </w:p>
    <w:p w:rsidR="00EC5C54" w:rsidRPr="007C5303" w:rsidRDefault="00EC5C54" w:rsidP="00AE0A28">
      <w:pPr>
        <w:pStyle w:val="BodyText"/>
        <w:jc w:val="both"/>
        <w:rPr>
          <w:rFonts w:ascii="Times New Roman" w:hAnsi="Times New Roman" w:cs="Times New Roman"/>
          <w:sz w:val="28"/>
          <w:szCs w:val="28"/>
        </w:rPr>
      </w:pPr>
      <w:r w:rsidRPr="007C5303">
        <w:rPr>
          <w:rFonts w:ascii="Times New Roman" w:hAnsi="Times New Roman" w:cs="Times New Roman"/>
          <w:sz w:val="28"/>
          <w:szCs w:val="28"/>
        </w:rPr>
        <w:t>-повышение эффективности использования муниципальной собственности за счет сдачи в аренду муниципального имущества;</w:t>
      </w:r>
    </w:p>
    <w:p w:rsidR="00EC5C54" w:rsidRPr="007C5303" w:rsidRDefault="00EC5C54" w:rsidP="00AE0A28">
      <w:pPr>
        <w:pStyle w:val="BodyText"/>
        <w:jc w:val="both"/>
        <w:rPr>
          <w:rFonts w:ascii="Times New Roman" w:hAnsi="Times New Roman" w:cs="Times New Roman"/>
          <w:sz w:val="28"/>
          <w:szCs w:val="28"/>
        </w:rPr>
      </w:pPr>
      <w:r w:rsidRPr="007C5303">
        <w:rPr>
          <w:rFonts w:ascii="Times New Roman" w:hAnsi="Times New Roman" w:cs="Times New Roman"/>
          <w:sz w:val="28"/>
          <w:szCs w:val="28"/>
        </w:rPr>
        <w:t>-обеспечение полной инвентаризации объектов муниципальной собственности, их учета, проведения технической инвентаризации и государственной регистрации прав на объекты муниципальной собственности.</w:t>
      </w:r>
    </w:p>
    <w:p w:rsidR="00EC5C54" w:rsidRPr="007C5303" w:rsidRDefault="00EC5C54" w:rsidP="00AE0A28">
      <w:pPr>
        <w:pStyle w:val="BodyTextFirstInden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C5303">
        <w:rPr>
          <w:rFonts w:ascii="Times New Roman" w:hAnsi="Times New Roman" w:cs="Times New Roman"/>
          <w:sz w:val="28"/>
          <w:szCs w:val="28"/>
        </w:rPr>
        <w:t>1.3.Повышение эффективности распределения средств бюджета Гавриловского района.</w:t>
      </w:r>
    </w:p>
    <w:p w:rsidR="00EC5C54" w:rsidRPr="007C5303" w:rsidRDefault="00EC5C54" w:rsidP="00AE0A28">
      <w:pPr>
        <w:pStyle w:val="BodyTextFirstInden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C5303">
        <w:rPr>
          <w:rFonts w:ascii="Times New Roman" w:hAnsi="Times New Roman" w:cs="Times New Roman"/>
          <w:sz w:val="28"/>
          <w:szCs w:val="28"/>
        </w:rPr>
        <w:t>В области повышения качества управления муниципальными финансами в 2015-20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7C5303">
        <w:rPr>
          <w:rFonts w:ascii="Times New Roman" w:hAnsi="Times New Roman" w:cs="Times New Roman"/>
          <w:sz w:val="28"/>
          <w:szCs w:val="28"/>
        </w:rPr>
        <w:t xml:space="preserve"> годах будет проводится дальнейшая регламентация бюджетного процесса, экономической и финансовой работы в муниципальных учреждениях Гавриловского района, совершенствование культуры экономической и финансовой работы;</w:t>
      </w:r>
    </w:p>
    <w:p w:rsidR="00EC5C54" w:rsidRPr="007C5303" w:rsidRDefault="00EC5C54" w:rsidP="00AE0A28">
      <w:pPr>
        <w:pStyle w:val="Body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C5303">
        <w:rPr>
          <w:rFonts w:ascii="Times New Roman" w:hAnsi="Times New Roman" w:cs="Times New Roman"/>
          <w:sz w:val="28"/>
          <w:szCs w:val="28"/>
        </w:rPr>
        <w:t>Главные ожидаемые результаты работы - совершенствование методологических принципов составления проекта бюджета и обеспечение прозрачности этого процесса, совершенствование правового поля, регламентирующего бюджетный процесс и финансово-хозяйственную деятельность муниципальных учреждений Гавриловского района, поступательное повышение культуры финансовой и экономической работы.</w:t>
      </w:r>
    </w:p>
    <w:p w:rsidR="00EC5C54" w:rsidRPr="007C5303" w:rsidRDefault="00EC5C54" w:rsidP="00AE0A28">
      <w:pPr>
        <w:pStyle w:val="BodyTextFirstIndent"/>
        <w:jc w:val="both"/>
        <w:rPr>
          <w:rFonts w:ascii="Times New Roman" w:hAnsi="Times New Roman" w:cs="Times New Roman"/>
          <w:sz w:val="28"/>
          <w:szCs w:val="28"/>
        </w:rPr>
      </w:pPr>
      <w:bookmarkStart w:id="3" w:name="bookmark4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C5303">
        <w:rPr>
          <w:rFonts w:ascii="Times New Roman" w:hAnsi="Times New Roman" w:cs="Times New Roman"/>
          <w:sz w:val="28"/>
          <w:szCs w:val="28"/>
        </w:rPr>
        <w:t>2.Внедрение программно-целевых принципов организации деятельности исполнительных органов местного самоуправления Гавриловского района.</w:t>
      </w:r>
      <w:bookmarkEnd w:id="3"/>
    </w:p>
    <w:p w:rsidR="00EC5C54" w:rsidRPr="007C5303" w:rsidRDefault="00EC5C54" w:rsidP="00AE0A28">
      <w:pPr>
        <w:pStyle w:val="BodyTextFirstInden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C5303">
        <w:rPr>
          <w:rFonts w:ascii="Times New Roman" w:hAnsi="Times New Roman" w:cs="Times New Roman"/>
          <w:sz w:val="28"/>
          <w:szCs w:val="28"/>
        </w:rPr>
        <w:t>Документом перспективного стратегического планирования, определяющим основные направления, цели и задачи социально</w:t>
      </w:r>
      <w:r w:rsidRPr="007C5303">
        <w:rPr>
          <w:rFonts w:ascii="Times New Roman" w:hAnsi="Times New Roman" w:cs="Times New Roman"/>
          <w:sz w:val="28"/>
          <w:szCs w:val="28"/>
        </w:rPr>
        <w:softHyphen/>
        <w:t>-экономического развития Гавриловского района, является Программа социально-экономического развития Гавриловского района Тамбовской области на период 2013-2020 годы, принятая решением  Гавриловского районного Совета народных депутатов от 25.12.2012 №322.</w:t>
      </w:r>
    </w:p>
    <w:p w:rsidR="00EC5C54" w:rsidRPr="007C5303" w:rsidRDefault="00EC5C54" w:rsidP="00AE0A28">
      <w:pPr>
        <w:pStyle w:val="BodyTextFirstInden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C5303">
        <w:rPr>
          <w:rFonts w:ascii="Times New Roman" w:hAnsi="Times New Roman" w:cs="Times New Roman"/>
          <w:sz w:val="28"/>
          <w:szCs w:val="28"/>
        </w:rPr>
        <w:t>Основной целью Программы является улучшение качества жизни населения Гавриловского района за счет повышения объема и качества оказываемых муниципальных услуг, укрепления социальной инфраструктуры района.</w:t>
      </w:r>
    </w:p>
    <w:p w:rsidR="00EC5C54" w:rsidRPr="007C5303" w:rsidRDefault="00EC5C54" w:rsidP="00AE0A28">
      <w:pPr>
        <w:pStyle w:val="BodyTextFirstInden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C5303">
        <w:rPr>
          <w:rFonts w:ascii="Times New Roman" w:hAnsi="Times New Roman" w:cs="Times New Roman"/>
          <w:sz w:val="28"/>
          <w:szCs w:val="28"/>
        </w:rPr>
        <w:t>Главным инструментом достижения поставленных целей и задач Программы являются муниципальные программы. В рамках указанных программ к 2017 году должно быть утверждено не менее 95% расходов бюджета.</w:t>
      </w:r>
    </w:p>
    <w:p w:rsidR="00EC5C54" w:rsidRPr="007C5303" w:rsidRDefault="00EC5C54" w:rsidP="00AE0A28">
      <w:pPr>
        <w:pStyle w:val="BodyTextInden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</w:t>
      </w:r>
      <w:r w:rsidRPr="007C5303">
        <w:rPr>
          <w:rFonts w:ascii="Times New Roman" w:hAnsi="Times New Roman" w:cs="Times New Roman"/>
          <w:sz w:val="28"/>
          <w:szCs w:val="28"/>
        </w:rPr>
        <w:t>Совершенствование правового положения муниципальных учреждений.</w:t>
      </w:r>
    </w:p>
    <w:p w:rsidR="00EC5C54" w:rsidRDefault="00EC5C54" w:rsidP="00AE0A28">
      <w:pPr>
        <w:pStyle w:val="BodyTextIndent"/>
        <w:jc w:val="both"/>
        <w:rPr>
          <w:rFonts w:ascii="Times New Roman" w:hAnsi="Times New Roman" w:cs="Times New Roman"/>
          <w:sz w:val="28"/>
          <w:szCs w:val="28"/>
        </w:rPr>
      </w:pPr>
    </w:p>
    <w:p w:rsidR="00EC5C54" w:rsidRDefault="00EC5C54" w:rsidP="00AE0A28">
      <w:pPr>
        <w:pStyle w:val="BodyTextInden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C5303">
        <w:rPr>
          <w:rFonts w:ascii="Times New Roman" w:hAnsi="Times New Roman" w:cs="Times New Roman"/>
          <w:sz w:val="28"/>
          <w:szCs w:val="28"/>
        </w:rPr>
        <w:t>В настоящее время 100 процентов ус</w:t>
      </w:r>
      <w:r>
        <w:rPr>
          <w:rFonts w:ascii="Times New Roman" w:hAnsi="Times New Roman" w:cs="Times New Roman"/>
          <w:sz w:val="28"/>
          <w:szCs w:val="28"/>
        </w:rPr>
        <w:t xml:space="preserve">луг, оказываемых муниципальными </w:t>
      </w:r>
      <w:r w:rsidRPr="007C5303">
        <w:rPr>
          <w:rFonts w:ascii="Times New Roman" w:hAnsi="Times New Roman" w:cs="Times New Roman"/>
          <w:sz w:val="28"/>
          <w:szCs w:val="28"/>
        </w:rPr>
        <w:t>учреждениями Гавриловского района, финансируются на основании</w:t>
      </w:r>
    </w:p>
    <w:p w:rsidR="00EC5C54" w:rsidRPr="007C5303" w:rsidRDefault="00EC5C54" w:rsidP="00AE0A28">
      <w:pPr>
        <w:pStyle w:val="BodyText"/>
        <w:jc w:val="both"/>
        <w:rPr>
          <w:rFonts w:ascii="Times New Roman" w:hAnsi="Times New Roman" w:cs="Times New Roman"/>
          <w:sz w:val="28"/>
          <w:szCs w:val="28"/>
        </w:rPr>
      </w:pPr>
      <w:r w:rsidRPr="007C5303">
        <w:rPr>
          <w:rFonts w:ascii="Times New Roman" w:hAnsi="Times New Roman" w:cs="Times New Roman"/>
          <w:sz w:val="28"/>
          <w:szCs w:val="28"/>
        </w:rPr>
        <w:t>соответствующих нормативов расходов. Вместе с тем, утвержденные методики определения нормативов требуют дальнейшего совершенствования.</w:t>
      </w:r>
    </w:p>
    <w:p w:rsidR="00EC5C54" w:rsidRPr="007C5303" w:rsidRDefault="00EC5C54" w:rsidP="00AE0A28">
      <w:pPr>
        <w:pStyle w:val="Body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C5303">
        <w:rPr>
          <w:rFonts w:ascii="Times New Roman" w:hAnsi="Times New Roman" w:cs="Times New Roman"/>
          <w:sz w:val="28"/>
          <w:szCs w:val="28"/>
        </w:rPr>
        <w:t>Задача создания системы управления качеством муниципальных услуг заключается в разработке, принятии, внедрении, совершенствовании и последовательном контроле выполнения стандартов качества муниципальных услуг.</w:t>
      </w:r>
    </w:p>
    <w:p w:rsidR="00EC5C54" w:rsidRPr="007C5303" w:rsidRDefault="00EC5C54" w:rsidP="00AE0A28">
      <w:pPr>
        <w:pStyle w:val="BodyTextFirstInden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C5303">
        <w:rPr>
          <w:rFonts w:ascii="Times New Roman" w:hAnsi="Times New Roman" w:cs="Times New Roman"/>
          <w:sz w:val="28"/>
          <w:szCs w:val="28"/>
        </w:rPr>
        <w:t>Главным результатом внедрения системы управления качеством муниципальных услуг (работ) является охват системой стандартов 100 процентов муниципальных услуг (работ) и последовательный контроль выполнения установленных стандартов качества.</w:t>
      </w:r>
    </w:p>
    <w:p w:rsidR="00EC5C54" w:rsidRPr="007C5303" w:rsidRDefault="00EC5C54" w:rsidP="00AE0A28">
      <w:pPr>
        <w:pStyle w:val="Body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7C5303">
        <w:rPr>
          <w:rFonts w:ascii="Times New Roman" w:hAnsi="Times New Roman" w:cs="Times New Roman"/>
          <w:sz w:val="28"/>
          <w:szCs w:val="28"/>
        </w:rPr>
        <w:t>Реализация задачи повышения открытости муниципальных учреждений необходима для установления обратной связи «потребитель муниципальной услуги - муниципальное учреждение». Для того чтобы жители Гавриловского района - потребители муниципальных услуг имели возможность получить информацию о том, как организована работа учреждения изнутри, на что конкретно расходуются бюджетные деньги, необходимо, чтобы публичными были как планы организации работы учреждений, так и отчеты об их работе. Наличие такого понимания обеспечит больший уровень доверия населения к органам местного самоуправления, позитивно отразится на восприятии жителями Гавриловского района качества работы муниципальных учреждений. Значимым результатом также будет внедрение элементов конкурентных отношений в деятельность муниципальных учреждений.</w:t>
      </w:r>
    </w:p>
    <w:p w:rsidR="00EC5C54" w:rsidRPr="007C5303" w:rsidRDefault="00EC5C54" w:rsidP="00AE0A28">
      <w:pPr>
        <w:pStyle w:val="BodyTextFirstInden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7C5303">
        <w:rPr>
          <w:rFonts w:ascii="Times New Roman" w:hAnsi="Times New Roman" w:cs="Times New Roman"/>
          <w:sz w:val="28"/>
          <w:szCs w:val="28"/>
        </w:rPr>
        <w:t>Количественный индикатор, характеризующий качество работы муниципальных учреждений по повышению открытости собственной деятельности - удельный вес муниципальных учреждений, оказывающих муниципальные услуги в соответствии с муниципальным заданием, опубликовавших в средствах массовой информации и (или) сети Интернет, а также в местах предоставления соответствующих услуг утвержденные требования к качеству предоставления муниципальных услуг юридическим и физическим лицам, к общему количеству муниципальных учреждений данной категории. Значение индикатора в 2015 году не должно опускаться ниже 100%.</w:t>
      </w:r>
    </w:p>
    <w:p w:rsidR="00EC5C54" w:rsidRPr="007C5303" w:rsidRDefault="00EC5C54" w:rsidP="00AE0A28">
      <w:pPr>
        <w:pStyle w:val="BodyTextFirstInden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C5303">
        <w:rPr>
          <w:rFonts w:ascii="Times New Roman" w:hAnsi="Times New Roman" w:cs="Times New Roman"/>
          <w:sz w:val="28"/>
          <w:szCs w:val="28"/>
        </w:rPr>
        <w:t>4. Развитие информационных систем управления муниципальными финансами.</w:t>
      </w:r>
    </w:p>
    <w:p w:rsidR="00EC5C54" w:rsidRPr="007C5303" w:rsidRDefault="00EC5C54" w:rsidP="00AE0A28">
      <w:pPr>
        <w:pStyle w:val="BodyTextFirstInden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C5303">
        <w:rPr>
          <w:rFonts w:ascii="Times New Roman" w:hAnsi="Times New Roman" w:cs="Times New Roman"/>
          <w:sz w:val="28"/>
          <w:szCs w:val="28"/>
        </w:rPr>
        <w:t>Продолжение автоматизации процессов формирования и исполнения районного бюджета и бюджетов сельсоветов района , целевых программ, а также улучшение материально-технической базы в области информационно—коммуникационных технологий.</w:t>
      </w:r>
    </w:p>
    <w:p w:rsidR="00EC5C54" w:rsidRPr="007C5303" w:rsidRDefault="00EC5C54" w:rsidP="00AE0A28">
      <w:pPr>
        <w:pStyle w:val="BodyTextFirstIndent2"/>
        <w:jc w:val="both"/>
        <w:rPr>
          <w:rFonts w:ascii="Times New Roman" w:hAnsi="Times New Roman" w:cs="Times New Roman"/>
          <w:sz w:val="28"/>
          <w:szCs w:val="28"/>
        </w:rPr>
      </w:pPr>
      <w:r w:rsidRPr="007C5303">
        <w:rPr>
          <w:rFonts w:ascii="Times New Roman" w:hAnsi="Times New Roman" w:cs="Times New Roman"/>
          <w:sz w:val="28"/>
          <w:szCs w:val="28"/>
        </w:rPr>
        <w:t>5.Развитие и совершенствование системы муниципального контроля.</w:t>
      </w:r>
    </w:p>
    <w:p w:rsidR="00EC5C54" w:rsidRPr="007C5303" w:rsidRDefault="00EC5C54" w:rsidP="00AE0A28">
      <w:pPr>
        <w:pStyle w:val="Body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C5303">
        <w:rPr>
          <w:rFonts w:ascii="Times New Roman" w:hAnsi="Times New Roman" w:cs="Times New Roman"/>
          <w:sz w:val="28"/>
          <w:szCs w:val="28"/>
        </w:rPr>
        <w:t>Переход к программному бюджету и внедрение новых форм финансового обеспечения муниципальных услуг требует развития и совершенствования системы муниципального финансового контроля.</w:t>
      </w:r>
    </w:p>
    <w:p w:rsidR="00EC5C54" w:rsidRPr="007C5303" w:rsidRDefault="00EC5C54" w:rsidP="00AE0A28">
      <w:pPr>
        <w:pStyle w:val="BodyText"/>
        <w:jc w:val="both"/>
        <w:rPr>
          <w:rFonts w:ascii="Times New Roman" w:hAnsi="Times New Roman" w:cs="Times New Roman"/>
          <w:sz w:val="28"/>
          <w:szCs w:val="28"/>
        </w:rPr>
      </w:pPr>
      <w:r w:rsidRPr="007C5303">
        <w:rPr>
          <w:rFonts w:ascii="Times New Roman" w:hAnsi="Times New Roman" w:cs="Times New Roman"/>
          <w:sz w:val="28"/>
          <w:szCs w:val="28"/>
        </w:rPr>
        <w:t>Главный ожидаемый результат - повышение эффективности деятельности муниципальных учреждений, снижение рисков совершения ошибок и нарушений, повышение ответственности руководителей учреждений за нарушения бюджетного законодательства и невыполнение муниципальных заданий.</w:t>
      </w:r>
    </w:p>
    <w:p w:rsidR="00EC5C54" w:rsidRPr="007C5303" w:rsidRDefault="00EC5C54" w:rsidP="00AE0A28">
      <w:pPr>
        <w:pStyle w:val="BodyText"/>
        <w:jc w:val="both"/>
        <w:rPr>
          <w:rFonts w:ascii="Times New Roman" w:hAnsi="Times New Roman" w:cs="Times New Roman"/>
          <w:sz w:val="28"/>
          <w:szCs w:val="28"/>
        </w:rPr>
      </w:pPr>
      <w:r w:rsidRPr="007C5303">
        <w:rPr>
          <w:rFonts w:ascii="Times New Roman" w:hAnsi="Times New Roman" w:cs="Times New Roman"/>
          <w:sz w:val="28"/>
          <w:szCs w:val="28"/>
        </w:rPr>
        <w:t>Сроки реализации Программы: 2015 - 20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7C5303">
        <w:rPr>
          <w:rFonts w:ascii="Times New Roman" w:hAnsi="Times New Roman" w:cs="Times New Roman"/>
          <w:sz w:val="28"/>
          <w:szCs w:val="28"/>
        </w:rPr>
        <w:t xml:space="preserve"> годы.</w:t>
      </w:r>
      <w:bookmarkStart w:id="4" w:name="bookmark7"/>
      <w:r w:rsidRPr="007C5303">
        <w:rPr>
          <w:rFonts w:ascii="Times New Roman" w:hAnsi="Times New Roman" w:cs="Times New Roman"/>
          <w:sz w:val="28"/>
          <w:szCs w:val="28"/>
        </w:rPr>
        <w:t>РАЗДЕЛ 4. МЕХАНИЗМ РЕАЛИЗАЦИИ ПРОГРАММЫ И КОНТРОЛЬ ЗА ХОДОМ ЕЕ РЕАЛИЗАЦИИ</w:t>
      </w:r>
      <w:bookmarkEnd w:id="4"/>
    </w:p>
    <w:p w:rsidR="00EC5C54" w:rsidRPr="007C5303" w:rsidRDefault="00EC5C54" w:rsidP="00AE0A28">
      <w:pPr>
        <w:pStyle w:val="Body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C5303">
        <w:rPr>
          <w:rFonts w:ascii="Times New Roman" w:hAnsi="Times New Roman" w:cs="Times New Roman"/>
          <w:sz w:val="28"/>
          <w:szCs w:val="28"/>
        </w:rPr>
        <w:t>Получателем бюджетных средств районного бюджета направленных на реализацию мероприятий Программы, является Финансовый отдел администрации Гавриловского района.</w:t>
      </w:r>
    </w:p>
    <w:p w:rsidR="00EC5C54" w:rsidRPr="007C5303" w:rsidRDefault="00EC5C54" w:rsidP="00AE0A28">
      <w:pPr>
        <w:pStyle w:val="BodyTextFirstInden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C5303">
        <w:rPr>
          <w:rFonts w:ascii="Times New Roman" w:hAnsi="Times New Roman" w:cs="Times New Roman"/>
          <w:sz w:val="28"/>
          <w:szCs w:val="28"/>
        </w:rPr>
        <w:t>Получатель бюджетных средств обеспечивает результативность, адресность, целевой характер использования бюджетных средств. С целью своевременной координации действий исполнителей Программы отдел экономики, сферы услуг, защиты прав потребителей администрации района осуществляет контроль за исполнением Программы.</w:t>
      </w:r>
    </w:p>
    <w:p w:rsidR="00EC5C54" w:rsidRDefault="00EC5C54" w:rsidP="00AE0A28">
      <w:pPr>
        <w:pStyle w:val="BodyText"/>
        <w:jc w:val="both"/>
        <w:rPr>
          <w:rFonts w:ascii="Times New Roman" w:hAnsi="Times New Roman" w:cs="Times New Roman"/>
          <w:sz w:val="28"/>
          <w:szCs w:val="28"/>
        </w:rPr>
      </w:pPr>
      <w:bookmarkStart w:id="5" w:name="bookmark8"/>
      <w:r w:rsidRPr="007C5303">
        <w:rPr>
          <w:rFonts w:ascii="Times New Roman" w:hAnsi="Times New Roman" w:cs="Times New Roman"/>
          <w:sz w:val="28"/>
          <w:szCs w:val="28"/>
        </w:rPr>
        <w:t>Раздел 5. ОЦЕНКА ЭФФЕКТИВНОСТИ РЕАЛИЗАЦИИ ПРОГРАММЫ</w:t>
      </w:r>
      <w:bookmarkEnd w:id="5"/>
      <w:r w:rsidRPr="007C53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5C54" w:rsidRPr="007C5303" w:rsidRDefault="00EC5C54" w:rsidP="00AE0A28">
      <w:pPr>
        <w:pStyle w:val="Body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7C5303">
        <w:rPr>
          <w:rFonts w:ascii="Times New Roman" w:hAnsi="Times New Roman" w:cs="Times New Roman"/>
          <w:sz w:val="28"/>
          <w:szCs w:val="28"/>
        </w:rPr>
        <w:t>Ожидаемые результаты реализации Программы:</w:t>
      </w:r>
    </w:p>
    <w:p w:rsidR="00EC5C54" w:rsidRPr="007C5303" w:rsidRDefault="00EC5C54" w:rsidP="00AE0A28">
      <w:pPr>
        <w:pStyle w:val="Body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7C5303">
        <w:rPr>
          <w:rFonts w:ascii="Times New Roman" w:hAnsi="Times New Roman" w:cs="Times New Roman"/>
          <w:sz w:val="28"/>
          <w:szCs w:val="28"/>
        </w:rPr>
        <w:t>Создание базовых условий для формирования бездефицитного районного бюджета, начиная с бюджета на 2017 год.</w:t>
      </w:r>
    </w:p>
    <w:p w:rsidR="00EC5C54" w:rsidRPr="007C5303" w:rsidRDefault="00EC5C54" w:rsidP="00AE0A28">
      <w:pPr>
        <w:pStyle w:val="Body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7C5303">
        <w:rPr>
          <w:rFonts w:ascii="Times New Roman" w:hAnsi="Times New Roman" w:cs="Times New Roman"/>
          <w:sz w:val="28"/>
          <w:szCs w:val="28"/>
        </w:rPr>
        <w:t>Уменьшение процента абсолютного отклонения фактического объема доходов (без учета межбюджетных трансфертов) за отчетный год от первоначального плана.</w:t>
      </w:r>
    </w:p>
    <w:p w:rsidR="00EC5C54" w:rsidRPr="007C5303" w:rsidRDefault="00EC5C54" w:rsidP="00AE0A28">
      <w:pPr>
        <w:pStyle w:val="Body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C5303">
        <w:rPr>
          <w:rFonts w:ascii="Times New Roman" w:hAnsi="Times New Roman" w:cs="Times New Roman"/>
          <w:sz w:val="28"/>
          <w:szCs w:val="28"/>
        </w:rPr>
        <w:t>Повышение эффективности использования муниципальной собственности. Совершенствование методологических принципов составления проекта бюджета и обеспечение прозрачности этого процесса.</w:t>
      </w:r>
    </w:p>
    <w:p w:rsidR="00EC5C54" w:rsidRPr="007C5303" w:rsidRDefault="00EC5C54" w:rsidP="00AE0A28">
      <w:pPr>
        <w:pStyle w:val="Body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C5303">
        <w:rPr>
          <w:rFonts w:ascii="Times New Roman" w:hAnsi="Times New Roman" w:cs="Times New Roman"/>
          <w:sz w:val="28"/>
          <w:szCs w:val="28"/>
        </w:rPr>
        <w:t>Доля расходов бюджета Гавриловского района на осуществление бюджетных инвестиций, формируемая в рамках программно-целевого метода бюджетного планирования, составит 100%.</w:t>
      </w:r>
    </w:p>
    <w:p w:rsidR="00EC5C54" w:rsidRPr="007C5303" w:rsidRDefault="00EC5C54" w:rsidP="00AE0A28">
      <w:pPr>
        <w:pStyle w:val="Body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7C5303">
        <w:rPr>
          <w:rFonts w:ascii="Times New Roman" w:hAnsi="Times New Roman" w:cs="Times New Roman"/>
          <w:sz w:val="28"/>
          <w:szCs w:val="28"/>
        </w:rPr>
        <w:t>Усиление роли бюджета Гавриловского района в достижении общественно значимых результатов социально-экономической политики Гавриловского района в связи с развитием программно-целевого метода в бюджетном процессе, формированием системы бюджетирования, ориентированного на результат, и переходом в последующем к «программному бюджету”, до уровня не мене 95 %.</w:t>
      </w:r>
    </w:p>
    <w:p w:rsidR="00EC5C54" w:rsidRPr="007C5303" w:rsidRDefault="00EC5C54" w:rsidP="00AE0A28">
      <w:pPr>
        <w:pStyle w:val="Body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7C5303">
        <w:rPr>
          <w:rFonts w:ascii="Times New Roman" w:hAnsi="Times New Roman" w:cs="Times New Roman"/>
          <w:sz w:val="28"/>
          <w:szCs w:val="28"/>
        </w:rPr>
        <w:t>Продолжение развития информационной системы управления средствами Гавриловского района, повышение уровня открытости деятельности органов местного самоуправления Гавриловского района.</w:t>
      </w:r>
    </w:p>
    <w:p w:rsidR="00EC5C54" w:rsidRPr="007C5303" w:rsidRDefault="00EC5C54" w:rsidP="00AE0A28">
      <w:pPr>
        <w:pStyle w:val="Body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7C5303">
        <w:rPr>
          <w:rFonts w:ascii="Times New Roman" w:hAnsi="Times New Roman" w:cs="Times New Roman"/>
          <w:sz w:val="28"/>
          <w:szCs w:val="28"/>
        </w:rPr>
        <w:t>Повышение эффективности деятельности муниципальных учреждений, снижение рисков совершения ошибок и нарушений.</w:t>
      </w:r>
    </w:p>
    <w:p w:rsidR="00EC5C54" w:rsidRPr="007C5303" w:rsidRDefault="00EC5C54" w:rsidP="00AE0A28">
      <w:pPr>
        <w:pStyle w:val="BodyText"/>
        <w:jc w:val="both"/>
        <w:rPr>
          <w:rFonts w:ascii="Times New Roman" w:hAnsi="Times New Roman" w:cs="Times New Roman"/>
          <w:sz w:val="28"/>
          <w:szCs w:val="28"/>
        </w:rPr>
        <w:sectPr w:rsidR="00EC5C54" w:rsidRPr="007C5303" w:rsidSect="00AE0A28">
          <w:pgSz w:w="11909" w:h="16838"/>
          <w:pgMar w:top="567" w:right="851" w:bottom="567" w:left="1701" w:header="0" w:footer="6" w:gutter="0"/>
          <w:cols w:space="720"/>
          <w:noEndnote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7C5303">
        <w:rPr>
          <w:rFonts w:ascii="Times New Roman" w:hAnsi="Times New Roman" w:cs="Times New Roman"/>
          <w:sz w:val="28"/>
          <w:szCs w:val="28"/>
        </w:rPr>
        <w:t>Планируемые целевые показатели Программы представлены в Приложении 2 к настоящей Программе.</w:t>
      </w:r>
    </w:p>
    <w:p w:rsidR="00EC5C54" w:rsidRPr="007411EF" w:rsidRDefault="00EC5C54" w:rsidP="00AA6985">
      <w:pPr>
        <w:pStyle w:val="6"/>
        <w:shd w:val="clear" w:color="auto" w:fill="auto"/>
        <w:spacing w:before="0" w:after="0" w:line="322" w:lineRule="exact"/>
        <w:rPr>
          <w:sz w:val="28"/>
          <w:szCs w:val="28"/>
        </w:rPr>
      </w:pPr>
    </w:p>
    <w:p w:rsidR="00EC5C54" w:rsidRPr="007411EF" w:rsidRDefault="00EC5C54" w:rsidP="00AA6985">
      <w:pPr>
        <w:jc w:val="right"/>
        <w:rPr>
          <w:rFonts w:ascii="Times New Roman" w:hAnsi="Times New Roman" w:cs="Times New Roman"/>
        </w:rPr>
      </w:pPr>
      <w:r w:rsidRPr="007411EF">
        <w:rPr>
          <w:rFonts w:ascii="Times New Roman" w:hAnsi="Times New Roman" w:cs="Times New Roman"/>
        </w:rPr>
        <w:t xml:space="preserve">                                                   Приложение 1</w:t>
      </w:r>
    </w:p>
    <w:p w:rsidR="00EC5C54" w:rsidRPr="007411EF" w:rsidRDefault="00EC5C54" w:rsidP="00AA6985">
      <w:pPr>
        <w:jc w:val="right"/>
        <w:rPr>
          <w:rFonts w:ascii="Times New Roman" w:hAnsi="Times New Roman" w:cs="Times New Roman"/>
        </w:rPr>
      </w:pPr>
      <w:r w:rsidRPr="007411EF">
        <w:rPr>
          <w:rFonts w:ascii="Times New Roman" w:hAnsi="Times New Roman" w:cs="Times New Roman"/>
        </w:rPr>
        <w:t xml:space="preserve">                                                   к муниципальной программе</w:t>
      </w:r>
    </w:p>
    <w:p w:rsidR="00EC5C54" w:rsidRPr="007411EF" w:rsidRDefault="00EC5C54" w:rsidP="00AA6985">
      <w:pPr>
        <w:jc w:val="right"/>
        <w:rPr>
          <w:rFonts w:ascii="Times New Roman" w:hAnsi="Times New Roman" w:cs="Times New Roman"/>
        </w:rPr>
      </w:pPr>
      <w:r w:rsidRPr="007411EF">
        <w:rPr>
          <w:rFonts w:ascii="Times New Roman" w:hAnsi="Times New Roman" w:cs="Times New Roman"/>
        </w:rPr>
        <w:t xml:space="preserve">                                                   «Повышение эффективности </w:t>
      </w:r>
    </w:p>
    <w:p w:rsidR="00EC5C54" w:rsidRPr="007411EF" w:rsidRDefault="00EC5C54" w:rsidP="00AA6985">
      <w:pPr>
        <w:jc w:val="right"/>
        <w:rPr>
          <w:rFonts w:ascii="Times New Roman" w:hAnsi="Times New Roman" w:cs="Times New Roman"/>
        </w:rPr>
      </w:pPr>
      <w:r w:rsidRPr="007411EF">
        <w:rPr>
          <w:rFonts w:ascii="Times New Roman" w:hAnsi="Times New Roman" w:cs="Times New Roman"/>
        </w:rPr>
        <w:t xml:space="preserve">                                                  бюджетных расходов Гавриловского</w:t>
      </w:r>
    </w:p>
    <w:p w:rsidR="00EC5C54" w:rsidRPr="007411EF" w:rsidRDefault="00EC5C54" w:rsidP="00AA6985">
      <w:pPr>
        <w:jc w:val="right"/>
        <w:rPr>
          <w:rFonts w:ascii="Times New Roman" w:hAnsi="Times New Roman" w:cs="Times New Roman"/>
        </w:rPr>
      </w:pPr>
      <w:r w:rsidRPr="007411EF">
        <w:rPr>
          <w:rFonts w:ascii="Times New Roman" w:hAnsi="Times New Roman" w:cs="Times New Roman"/>
        </w:rPr>
        <w:t xml:space="preserve">                                                  района на 2015 - 2020 годы»</w:t>
      </w:r>
    </w:p>
    <w:p w:rsidR="00EC5C54" w:rsidRPr="007411EF" w:rsidRDefault="00EC5C54" w:rsidP="00AA6985">
      <w:pPr>
        <w:jc w:val="right"/>
        <w:rPr>
          <w:rFonts w:ascii="Times New Roman" w:hAnsi="Times New Roman" w:cs="Times New Roman"/>
        </w:rPr>
      </w:pPr>
    </w:p>
    <w:p w:rsidR="00EC5C54" w:rsidRPr="007411EF" w:rsidRDefault="00EC5C54" w:rsidP="00AA6985">
      <w:pPr>
        <w:jc w:val="center"/>
        <w:rPr>
          <w:rFonts w:ascii="Times New Roman" w:hAnsi="Times New Roman" w:cs="Times New Roman"/>
        </w:rPr>
      </w:pPr>
      <w:r w:rsidRPr="007411EF">
        <w:rPr>
          <w:rFonts w:ascii="Times New Roman" w:hAnsi="Times New Roman" w:cs="Times New Roman"/>
        </w:rPr>
        <w:t>ПЕРЕЧЕНЬ МЕРОПРИЯТИЙ МУНИЦИПАЛЬНОЙ ПРОГРАММЫ «ПОВЫШЕНИЕ ЭФФЕКТИВНОСТИ БЮДЖЕТНЫХ</w:t>
      </w:r>
    </w:p>
    <w:p w:rsidR="00EC5C54" w:rsidRPr="007411EF" w:rsidRDefault="00EC5C54" w:rsidP="00AA6985">
      <w:pPr>
        <w:jc w:val="center"/>
        <w:rPr>
          <w:rFonts w:ascii="Times New Roman" w:hAnsi="Times New Roman" w:cs="Times New Roman"/>
        </w:rPr>
      </w:pPr>
      <w:r w:rsidRPr="007411EF">
        <w:rPr>
          <w:rFonts w:ascii="Times New Roman" w:hAnsi="Times New Roman" w:cs="Times New Roman"/>
        </w:rPr>
        <w:t>РАСХОДОВ ГАВРИЛОВСКОГО РАЙОНА НА 2015 - 2020 ГОДЫ»</w:t>
      </w:r>
    </w:p>
    <w:p w:rsidR="00EC5C54" w:rsidRPr="007411EF" w:rsidRDefault="00EC5C54" w:rsidP="00AA6985">
      <w:pPr>
        <w:jc w:val="center"/>
        <w:rPr>
          <w:rFonts w:ascii="Times New Roman" w:hAnsi="Times New Roman" w:cs="Times New Roman"/>
        </w:rPr>
      </w:pPr>
    </w:p>
    <w:p w:rsidR="00EC5C54" w:rsidRPr="007411EF" w:rsidRDefault="00EC5C54" w:rsidP="00AA6985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-52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/>
      </w:tblPr>
      <w:tblGrid>
        <w:gridCol w:w="734"/>
        <w:gridCol w:w="3577"/>
        <w:gridCol w:w="948"/>
        <w:gridCol w:w="905"/>
        <w:gridCol w:w="724"/>
        <w:gridCol w:w="724"/>
        <w:gridCol w:w="724"/>
        <w:gridCol w:w="724"/>
        <w:gridCol w:w="724"/>
        <w:gridCol w:w="905"/>
        <w:gridCol w:w="1810"/>
        <w:gridCol w:w="2172"/>
      </w:tblGrid>
      <w:tr w:rsidR="00EC5C54" w:rsidRPr="007411EF" w:rsidTr="007411EF">
        <w:trPr>
          <w:trHeight w:hRule="exact" w:val="931"/>
        </w:trPr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5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Наименование программных мероприятий</w:t>
            </w:r>
          </w:p>
        </w:tc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Срок</w:t>
            </w:r>
          </w:p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исполнения</w:t>
            </w:r>
          </w:p>
        </w:tc>
        <w:tc>
          <w:tcPr>
            <w:tcW w:w="54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Источник</w:t>
            </w:r>
          </w:p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финансирования</w:t>
            </w:r>
          </w:p>
        </w:tc>
        <w:tc>
          <w:tcPr>
            <w:tcW w:w="21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Исполнитель</w:t>
            </w:r>
          </w:p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программных</w:t>
            </w:r>
          </w:p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мероприятий</w:t>
            </w:r>
          </w:p>
        </w:tc>
      </w:tr>
      <w:tr w:rsidR="00EC5C54" w:rsidRPr="007411EF" w:rsidTr="007411EF">
        <w:trPr>
          <w:trHeight w:hRule="exact" w:val="317"/>
        </w:trPr>
        <w:tc>
          <w:tcPr>
            <w:tcW w:w="7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2B7869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в том числе по годам:</w:t>
            </w: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</w:p>
        </w:tc>
      </w:tr>
      <w:tr w:rsidR="00EC5C54" w:rsidRPr="007411EF" w:rsidTr="00AA6985">
        <w:trPr>
          <w:trHeight w:hRule="exact" w:val="317"/>
        </w:trPr>
        <w:tc>
          <w:tcPr>
            <w:tcW w:w="7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tcBorders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7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724" w:type="dxa"/>
            <w:tcBorders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</w:p>
        </w:tc>
      </w:tr>
      <w:tr w:rsidR="00EC5C54" w:rsidRPr="007411EF" w:rsidTr="00AA6985">
        <w:trPr>
          <w:trHeight w:hRule="exact" w:val="31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12</w:t>
            </w:r>
          </w:p>
        </w:tc>
      </w:tr>
      <w:tr w:rsidR="00EC5C54" w:rsidRPr="007411EF" w:rsidTr="00AA6985">
        <w:trPr>
          <w:trHeight w:hRule="exact" w:val="148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Мероприятие "Обеспечение сбалансированности и устойчивости бюджета Гавриловского района "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2015 - 2020 годы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Финансирование не требуется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</w:p>
        </w:tc>
      </w:tr>
      <w:tr w:rsidR="00EC5C54" w:rsidRPr="007411EF" w:rsidTr="00AA6985">
        <w:trPr>
          <w:trHeight w:hRule="exact" w:val="277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Проведение комплекса работ по повышению доходов местного бюджета по группам налоговых и неналоговых доходов, выявление резервов увеличения доходов, совершенствование методики формализованного прогнозирования доходов бюджета Гавриловского района по основным налогам и сборам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2015 - 2020 годы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Финансирование не требуется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Администраторы</w:t>
            </w:r>
          </w:p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доходов</w:t>
            </w:r>
          </w:p>
        </w:tc>
      </w:tr>
    </w:tbl>
    <w:p w:rsidR="00EC5C54" w:rsidRPr="007411EF" w:rsidRDefault="00EC5C54" w:rsidP="00AA6985">
      <w:pPr>
        <w:rPr>
          <w:rFonts w:ascii="Times New Roman" w:hAnsi="Times New Roman" w:cs="Times New Roman"/>
        </w:rPr>
      </w:pPr>
    </w:p>
    <w:p w:rsidR="00EC5C54" w:rsidRPr="007411EF" w:rsidRDefault="00EC5C54" w:rsidP="00AA6985">
      <w:pPr>
        <w:rPr>
          <w:rFonts w:ascii="Times New Roman" w:hAnsi="Times New Roman" w:cs="Times New Roman"/>
        </w:rPr>
      </w:pPr>
    </w:p>
    <w:p w:rsidR="00EC5C54" w:rsidRPr="007411EF" w:rsidRDefault="00EC5C54" w:rsidP="00AA6985">
      <w:pPr>
        <w:rPr>
          <w:rFonts w:ascii="Times New Roman" w:hAnsi="Times New Roman" w:cs="Times New Roman"/>
        </w:rPr>
        <w:sectPr w:rsidR="00EC5C54" w:rsidRPr="007411EF" w:rsidSect="00AA6985">
          <w:pgSz w:w="16840" w:h="11909" w:orient="landscape"/>
          <w:pgMar w:top="851" w:right="851" w:bottom="851" w:left="1134" w:header="0" w:footer="6" w:gutter="0"/>
          <w:cols w:space="720"/>
          <w:noEndnote/>
          <w:docGrid w:linePitch="360"/>
        </w:sectPr>
      </w:pPr>
    </w:p>
    <w:tbl>
      <w:tblPr>
        <w:tblOverlap w:val="never"/>
        <w:tblW w:w="14918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734"/>
        <w:gridCol w:w="3577"/>
        <w:gridCol w:w="43"/>
        <w:gridCol w:w="905"/>
        <w:gridCol w:w="905"/>
        <w:gridCol w:w="724"/>
        <w:gridCol w:w="724"/>
        <w:gridCol w:w="724"/>
        <w:gridCol w:w="724"/>
        <w:gridCol w:w="17"/>
        <w:gridCol w:w="707"/>
        <w:gridCol w:w="905"/>
        <w:gridCol w:w="1810"/>
        <w:gridCol w:w="2376"/>
        <w:gridCol w:w="43"/>
      </w:tblGrid>
      <w:tr w:rsidR="00EC5C54" w:rsidRPr="007411EF" w:rsidTr="00A01F65">
        <w:trPr>
          <w:gridAfter w:val="1"/>
          <w:wAfter w:w="43" w:type="dxa"/>
          <w:trHeight w:hRule="exact" w:val="254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Оценка эффективности предоставления налоговых льгот, отмена налоговых льгот, не отвечающих критериям бюджетной эффективности, установление налоговых льгот, повышающих налоговый потенциал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2015 - 2020 годы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Финансирование не требуется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Финансовый</w:t>
            </w:r>
          </w:p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отдел</w:t>
            </w:r>
          </w:p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администрации</w:t>
            </w:r>
          </w:p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района</w:t>
            </w:r>
          </w:p>
        </w:tc>
      </w:tr>
      <w:tr w:rsidR="00EC5C54" w:rsidRPr="007411EF" w:rsidTr="00A01F65">
        <w:trPr>
          <w:gridAfter w:val="1"/>
          <w:wAfter w:w="43" w:type="dxa"/>
          <w:trHeight w:val="283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Проведение работы по привлечению внешнего финансирования для реализации инвестиционных проектов в бюджетной сфере (увеличение финансирования за счет государственных программ)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2015-2020 годы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Финансирование не требуется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Администрация</w:t>
            </w:r>
          </w:p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Гавриловского района</w:t>
            </w:r>
          </w:p>
        </w:tc>
      </w:tr>
      <w:tr w:rsidR="00EC5C54" w:rsidRPr="007411EF" w:rsidTr="00A01F65">
        <w:trPr>
          <w:gridAfter w:val="1"/>
          <w:wAfter w:w="43" w:type="dxa"/>
          <w:trHeight w:hRule="exact" w:val="189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Ежегодное формирование резервного фонда администрации  Гавриловского  района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2015 - 2020 годы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Финансирование не требуется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Финансовый</w:t>
            </w:r>
          </w:p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отдел</w:t>
            </w:r>
          </w:p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администрации</w:t>
            </w:r>
          </w:p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района</w:t>
            </w:r>
          </w:p>
        </w:tc>
      </w:tr>
      <w:tr w:rsidR="00EC5C54" w:rsidRPr="007411EF" w:rsidTr="007411EF">
        <w:trPr>
          <w:gridAfter w:val="1"/>
          <w:wAfter w:w="43" w:type="dxa"/>
          <w:trHeight w:hRule="exact" w:val="189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Совершенствование методики планирования бюджетных ассигнований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2015 - 2020 годы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Финансирование не требуется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Финансовый</w:t>
            </w:r>
          </w:p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отдел</w:t>
            </w:r>
          </w:p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администрации</w:t>
            </w:r>
          </w:p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района</w:t>
            </w:r>
          </w:p>
        </w:tc>
      </w:tr>
      <w:tr w:rsidR="00EC5C54" w:rsidRPr="007411EF" w:rsidTr="00A01F65">
        <w:trPr>
          <w:trHeight w:hRule="exact" w:val="452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1.6.</w:t>
            </w: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 xml:space="preserve">Проведение работы по совершенствованию механизмов предоставления межбюджетных трансфертов бюджетам сельских поселений, а также методик распределения межбюджетных </w:t>
            </w:r>
          </w:p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трансфертов из районного бюджета, в том числе с учетом анализа расходов  Гавриловского  района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2015 - 2020 годы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Финансирование не требуется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A01F65">
            <w:pPr>
              <w:ind w:left="-10" w:firstLine="10"/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Финансовый отдел администрации района на</w:t>
            </w:r>
          </w:p>
        </w:tc>
      </w:tr>
      <w:tr w:rsidR="00EC5C54" w:rsidRPr="007411EF" w:rsidTr="00027C6B">
        <w:trPr>
          <w:trHeight w:hRule="exact" w:val="218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Мероприятие "Внедрение программно-целевых принципов организации деятельности исполнительных органов местного самоуправления  Гавриловского  района"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2015 - 2020 годы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Финансирование не требуется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</w:p>
        </w:tc>
      </w:tr>
      <w:tr w:rsidR="00EC5C54" w:rsidRPr="007411EF" w:rsidTr="00027C6B">
        <w:trPr>
          <w:trHeight w:hRule="exact" w:val="2026"/>
        </w:trPr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36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Проведение анализа расходов бюджета  Гавриловского  района с целью определения механизма приведения действующих расходных обязательств к программно-целевым принципам</w:t>
            </w:r>
          </w:p>
        </w:tc>
        <w:tc>
          <w:tcPr>
            <w:tcW w:w="9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2015 - 2020 годы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Финансирование не требуется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Финансовый</w:t>
            </w:r>
          </w:p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отдел</w:t>
            </w:r>
          </w:p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администрации</w:t>
            </w:r>
          </w:p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района</w:t>
            </w:r>
          </w:p>
        </w:tc>
      </w:tr>
      <w:tr w:rsidR="00EC5C54" w:rsidRPr="007411EF" w:rsidTr="00027C6B">
        <w:trPr>
          <w:trHeight w:hRule="exact" w:val="1901"/>
        </w:trPr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Финансирование не требуется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Отдел экономики,  сферы услуг, защиты прав потребителей администрации района</w:t>
            </w:r>
          </w:p>
        </w:tc>
      </w:tr>
      <w:tr w:rsidR="00EC5C54" w:rsidRPr="007411EF" w:rsidTr="00027C6B">
        <w:trPr>
          <w:trHeight w:hRule="exact" w:val="492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01F6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01F6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Проведение анализа действующих муниципальных программ  Гавриловского  района с учетом приоритетов социально</w:t>
            </w:r>
            <w:r w:rsidRPr="007411EF">
              <w:rPr>
                <w:rFonts w:ascii="Times New Roman" w:hAnsi="Times New Roman" w:cs="Times New Roman"/>
              </w:rPr>
              <w:softHyphen/>
              <w:t>экономического развития  Гавриловского  района и результатов оценки бюджетной и социальной эффективности их реализации, соответствия целевых индикаторов, корректировка или признание утратившими силу программ с низкой бюджетной и социальной эффективностью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01F6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2015 - 2020 годы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01F6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01F6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01F6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01F6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01F6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Финансирование не требуется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A01F6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Отдел экономики,  сферы услуг, защиты прав потребителей администрации района</w:t>
            </w:r>
          </w:p>
        </w:tc>
      </w:tr>
      <w:tr w:rsidR="00EC5C54" w:rsidRPr="007411EF" w:rsidTr="00027C6B">
        <w:trPr>
          <w:trHeight w:hRule="exact" w:val="144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01F6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01F6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Мероприятие «Совершенствование правового положения муниципальных учреждений»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01F6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2015 - 2020 годы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01F6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01F6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01F6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01F6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01F6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Финансирование не требуется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A01F65">
            <w:pPr>
              <w:rPr>
                <w:rFonts w:ascii="Times New Roman" w:hAnsi="Times New Roman" w:cs="Times New Roman"/>
              </w:rPr>
            </w:pPr>
          </w:p>
        </w:tc>
      </w:tr>
      <w:tr w:rsidR="00EC5C54" w:rsidRPr="007411EF" w:rsidTr="00027C6B">
        <w:trPr>
          <w:trHeight w:hRule="exact" w:val="145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01F6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01F6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Совершенствование инструментов нормативного финансирования муниципальных услуг.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01F6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2015 - 2020 годы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01F6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01F6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01F6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01F6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01F6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Финансирование не требуется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A01F6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Администрация</w:t>
            </w:r>
          </w:p>
          <w:p w:rsidR="00EC5C54" w:rsidRPr="007411EF" w:rsidRDefault="00EC5C54" w:rsidP="00A01F6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Гавриловского района</w:t>
            </w:r>
          </w:p>
        </w:tc>
      </w:tr>
    </w:tbl>
    <w:p w:rsidR="00EC5C54" w:rsidRPr="007411EF" w:rsidRDefault="00EC5C54" w:rsidP="00AA6985">
      <w:pPr>
        <w:rPr>
          <w:rFonts w:ascii="Times New Roman" w:hAnsi="Times New Roman" w:cs="Times New Roman"/>
        </w:rPr>
        <w:sectPr w:rsidR="00EC5C54" w:rsidRPr="007411EF" w:rsidSect="00AA6985">
          <w:pgSz w:w="16840" w:h="16838" w:orient="landscape"/>
          <w:pgMar w:top="851" w:right="851" w:bottom="851" w:left="1134" w:header="0" w:footer="3" w:gutter="0"/>
          <w:cols w:space="720"/>
          <w:noEndnote/>
          <w:docGrid w:linePitch="360"/>
        </w:sectPr>
      </w:pPr>
    </w:p>
    <w:tbl>
      <w:tblPr>
        <w:tblOverlap w:val="never"/>
        <w:tblW w:w="14892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734"/>
        <w:gridCol w:w="3620"/>
        <w:gridCol w:w="905"/>
        <w:gridCol w:w="905"/>
        <w:gridCol w:w="724"/>
        <w:gridCol w:w="724"/>
        <w:gridCol w:w="724"/>
        <w:gridCol w:w="724"/>
        <w:gridCol w:w="724"/>
        <w:gridCol w:w="905"/>
        <w:gridCol w:w="1810"/>
        <w:gridCol w:w="2393"/>
      </w:tblGrid>
      <w:tr w:rsidR="00EC5C54" w:rsidRPr="007411EF" w:rsidTr="00901B02">
        <w:trPr>
          <w:trHeight w:hRule="exact" w:val="218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Создание и совершенствование системы управления качеством предоставляемых муниципальных услуг(работ)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2015 - 2020 годы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Финансирование не требуется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Администрация</w:t>
            </w:r>
          </w:p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Гавриловского района</w:t>
            </w:r>
          </w:p>
        </w:tc>
      </w:tr>
      <w:tr w:rsidR="00EC5C54" w:rsidRPr="007411EF" w:rsidTr="00901B02">
        <w:trPr>
          <w:trHeight w:hRule="exact" w:val="181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Мероприятие "Развитие информационной системы управления муниципальными финансами"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2015 - 2020 годы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Финансирование не требуется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</w:p>
        </w:tc>
      </w:tr>
      <w:tr w:rsidR="00EC5C54" w:rsidRPr="007411EF" w:rsidTr="00901B02">
        <w:trPr>
          <w:trHeight w:hRule="exact" w:val="111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Совершенствование автоматизированной системы исполнения бюджета  Гавриловского  района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2015 - 2020 годы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Финансирование не требуется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Финансовый</w:t>
            </w:r>
          </w:p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отдел</w:t>
            </w:r>
          </w:p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администрации</w:t>
            </w:r>
          </w:p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района</w:t>
            </w:r>
          </w:p>
        </w:tc>
      </w:tr>
      <w:tr w:rsidR="00EC5C54" w:rsidRPr="007411EF" w:rsidTr="00901B02">
        <w:trPr>
          <w:trHeight w:hRule="exact" w:val="111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Развитие информационного сайта в сети «Интернет», на котором размещается информация о муниципальных финансах, деятельности исполнительных органов местного самоуправления и муниципальных учреждений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2015 - 2020 годы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Финансирование не требуется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Администрация</w:t>
            </w:r>
          </w:p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Гавриловского района</w:t>
            </w:r>
          </w:p>
        </w:tc>
      </w:tr>
      <w:tr w:rsidR="00EC5C54" w:rsidRPr="007411EF" w:rsidTr="00901B02">
        <w:trPr>
          <w:trHeight w:hRule="exact" w:val="112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Мероприятие «Развитие и совершенствование системы муниципального контроля»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2015 - 2020 годы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Финансирование не требуется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</w:p>
        </w:tc>
      </w:tr>
      <w:tr w:rsidR="00EC5C54" w:rsidRPr="007411EF" w:rsidTr="00901B02">
        <w:trPr>
          <w:trHeight w:hRule="exact" w:val="189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Дальнейшее усовершенствование нормативно-правовой базы системы муниципального контроля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2015 - 2020 годы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Финансирование не требуется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Администрация</w:t>
            </w:r>
          </w:p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Гавриловского района</w:t>
            </w:r>
          </w:p>
        </w:tc>
      </w:tr>
    </w:tbl>
    <w:p w:rsidR="00EC5C54" w:rsidRPr="007411EF" w:rsidRDefault="00EC5C54" w:rsidP="00AA6985">
      <w:pPr>
        <w:rPr>
          <w:rFonts w:ascii="Times New Roman" w:hAnsi="Times New Roman" w:cs="Times New Roman"/>
        </w:rPr>
        <w:sectPr w:rsidR="00EC5C54" w:rsidRPr="007411EF" w:rsidSect="00AA6985">
          <w:pgSz w:w="16840" w:h="16838" w:orient="landscape"/>
          <w:pgMar w:top="851" w:right="851" w:bottom="851" w:left="1134" w:header="0" w:footer="3" w:gutter="0"/>
          <w:cols w:space="720"/>
          <w:noEndnote/>
          <w:docGrid w:linePitch="360"/>
        </w:sectPr>
      </w:pPr>
    </w:p>
    <w:p w:rsidR="00EC5C54" w:rsidRPr="007411EF" w:rsidRDefault="00EC5C54" w:rsidP="00027C6B">
      <w:pPr>
        <w:jc w:val="right"/>
        <w:rPr>
          <w:rFonts w:ascii="Times New Roman" w:hAnsi="Times New Roman" w:cs="Times New Roman"/>
        </w:rPr>
      </w:pPr>
      <w:r w:rsidRPr="007411EF">
        <w:rPr>
          <w:rFonts w:ascii="Times New Roman" w:hAnsi="Times New Roman" w:cs="Times New Roman"/>
        </w:rPr>
        <w:t>Приложение 2</w:t>
      </w:r>
    </w:p>
    <w:p w:rsidR="00EC5C54" w:rsidRPr="007411EF" w:rsidRDefault="00EC5C54" w:rsidP="00027C6B">
      <w:pPr>
        <w:jc w:val="right"/>
        <w:rPr>
          <w:rFonts w:ascii="Times New Roman" w:hAnsi="Times New Roman" w:cs="Times New Roman"/>
        </w:rPr>
      </w:pPr>
      <w:r w:rsidRPr="007411EF">
        <w:rPr>
          <w:rFonts w:ascii="Times New Roman" w:hAnsi="Times New Roman" w:cs="Times New Roman"/>
        </w:rPr>
        <w:t>к муниципальной программе</w:t>
      </w:r>
    </w:p>
    <w:p w:rsidR="00EC5C54" w:rsidRPr="007411EF" w:rsidRDefault="00EC5C54" w:rsidP="00027C6B">
      <w:pPr>
        <w:jc w:val="right"/>
        <w:rPr>
          <w:rFonts w:ascii="Times New Roman" w:hAnsi="Times New Roman" w:cs="Times New Roman"/>
        </w:rPr>
      </w:pPr>
      <w:r w:rsidRPr="007411EF">
        <w:rPr>
          <w:rFonts w:ascii="Times New Roman" w:hAnsi="Times New Roman" w:cs="Times New Roman"/>
        </w:rPr>
        <w:t xml:space="preserve">«Повышение эффективности </w:t>
      </w:r>
    </w:p>
    <w:p w:rsidR="00EC5C54" w:rsidRPr="007411EF" w:rsidRDefault="00EC5C54" w:rsidP="00027C6B">
      <w:pPr>
        <w:jc w:val="right"/>
        <w:rPr>
          <w:rFonts w:ascii="Times New Roman" w:hAnsi="Times New Roman" w:cs="Times New Roman"/>
        </w:rPr>
      </w:pPr>
      <w:r w:rsidRPr="007411EF">
        <w:rPr>
          <w:rFonts w:ascii="Times New Roman" w:hAnsi="Times New Roman" w:cs="Times New Roman"/>
        </w:rPr>
        <w:t xml:space="preserve">бюджетных расходов </w:t>
      </w:r>
    </w:p>
    <w:p w:rsidR="00EC5C54" w:rsidRPr="007411EF" w:rsidRDefault="00EC5C54" w:rsidP="00027C6B">
      <w:pPr>
        <w:jc w:val="right"/>
        <w:rPr>
          <w:rFonts w:ascii="Times New Roman" w:hAnsi="Times New Roman" w:cs="Times New Roman"/>
        </w:rPr>
      </w:pPr>
      <w:r w:rsidRPr="007411EF">
        <w:rPr>
          <w:rFonts w:ascii="Times New Roman" w:hAnsi="Times New Roman" w:cs="Times New Roman"/>
        </w:rPr>
        <w:t xml:space="preserve">Гавриловского района </w:t>
      </w:r>
    </w:p>
    <w:p w:rsidR="00EC5C54" w:rsidRPr="007411EF" w:rsidRDefault="00EC5C54" w:rsidP="00027C6B">
      <w:pPr>
        <w:jc w:val="right"/>
        <w:rPr>
          <w:rFonts w:ascii="Times New Roman" w:hAnsi="Times New Roman" w:cs="Times New Roman"/>
        </w:rPr>
      </w:pPr>
      <w:r w:rsidRPr="007411EF">
        <w:rPr>
          <w:rFonts w:ascii="Times New Roman" w:hAnsi="Times New Roman" w:cs="Times New Roman"/>
        </w:rPr>
        <w:t>на 2015-2020 годы»</w:t>
      </w:r>
    </w:p>
    <w:p w:rsidR="00EC5C54" w:rsidRPr="007411EF" w:rsidRDefault="00EC5C54" w:rsidP="00027C6B">
      <w:pPr>
        <w:jc w:val="right"/>
        <w:rPr>
          <w:rFonts w:ascii="Times New Roman" w:hAnsi="Times New Roman" w:cs="Times New Roman"/>
        </w:rPr>
      </w:pPr>
    </w:p>
    <w:p w:rsidR="00EC5C54" w:rsidRPr="007411EF" w:rsidRDefault="00EC5C54" w:rsidP="00027C6B">
      <w:pPr>
        <w:jc w:val="center"/>
        <w:rPr>
          <w:rFonts w:ascii="Times New Roman" w:hAnsi="Times New Roman" w:cs="Times New Roman"/>
        </w:rPr>
      </w:pPr>
      <w:r w:rsidRPr="007411EF">
        <w:rPr>
          <w:rFonts w:ascii="Times New Roman" w:hAnsi="Times New Roman" w:cs="Times New Roman"/>
        </w:rPr>
        <w:t>ПЛАНИРУЕМЫЕ ЦЕЛЕВЫЕ ПОКАЗАТЕЛИ РЕЗУЛЬТАТИВНОСТИ РЕАЛИЗАЦИИ МУНИЦИПАЛЬНОЙ ПРОГРАММ «ПОВЫШЕНИЕ ЭФФЕКТИВНОСТИ БЮДЖЕТНЫХ  РАСХОДОВ ГАВРИЛОВСКОГО РАЙОНА НА 2015 - 2020 ГОДЫ»</w:t>
      </w:r>
    </w:p>
    <w:p w:rsidR="00EC5C54" w:rsidRPr="007411EF" w:rsidRDefault="00EC5C54" w:rsidP="00027C6B">
      <w:pPr>
        <w:jc w:val="center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/>
      </w:tblPr>
      <w:tblGrid>
        <w:gridCol w:w="643"/>
        <w:gridCol w:w="6607"/>
        <w:gridCol w:w="102"/>
        <w:gridCol w:w="1086"/>
        <w:gridCol w:w="79"/>
        <w:gridCol w:w="905"/>
        <w:gridCol w:w="102"/>
        <w:gridCol w:w="905"/>
        <w:gridCol w:w="79"/>
        <w:gridCol w:w="843"/>
        <w:gridCol w:w="62"/>
        <w:gridCol w:w="826"/>
        <w:gridCol w:w="79"/>
        <w:gridCol w:w="821"/>
        <w:gridCol w:w="910"/>
        <w:gridCol w:w="79"/>
        <w:gridCol w:w="747"/>
      </w:tblGrid>
      <w:tr w:rsidR="00EC5C54" w:rsidRPr="007411EF" w:rsidTr="007411EF">
        <w:trPr>
          <w:trHeight w:hRule="exact" w:val="634"/>
        </w:trPr>
        <w:tc>
          <w:tcPr>
            <w:tcW w:w="6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№</w:t>
            </w:r>
          </w:p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6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Единица</w:t>
            </w:r>
          </w:p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6437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Значение целевого показателя</w:t>
            </w:r>
          </w:p>
        </w:tc>
      </w:tr>
      <w:tr w:rsidR="00EC5C54" w:rsidRPr="007411EF" w:rsidTr="007411EF">
        <w:trPr>
          <w:trHeight w:hRule="exact" w:val="629"/>
        </w:trPr>
        <w:tc>
          <w:tcPr>
            <w:tcW w:w="64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в</w:t>
            </w:r>
          </w:p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результате</w:t>
            </w:r>
          </w:p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реализаци</w:t>
            </w:r>
          </w:p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и</w:t>
            </w:r>
          </w:p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35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в том числе по годам:</w:t>
            </w:r>
          </w:p>
        </w:tc>
      </w:tr>
      <w:tr w:rsidR="00EC5C54" w:rsidRPr="007411EF" w:rsidTr="007411EF">
        <w:trPr>
          <w:trHeight w:hRule="exact" w:val="946"/>
        </w:trPr>
        <w:tc>
          <w:tcPr>
            <w:tcW w:w="64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на</w:t>
            </w:r>
          </w:p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01.01.2016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на</w:t>
            </w:r>
          </w:p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01.01.2017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на</w:t>
            </w:r>
          </w:p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01.01.2018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на</w:t>
            </w:r>
          </w:p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01.01.2019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на</w:t>
            </w:r>
          </w:p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01.01.2020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на</w:t>
            </w:r>
          </w:p>
          <w:p w:rsidR="00EC5C54" w:rsidRPr="007411EF" w:rsidRDefault="00EC5C54" w:rsidP="00383BF6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01.01.2021</w:t>
            </w:r>
          </w:p>
        </w:tc>
      </w:tr>
      <w:tr w:rsidR="00EC5C54" w:rsidRPr="007411EF" w:rsidTr="007411EF">
        <w:trPr>
          <w:trHeight w:hRule="exact" w:val="307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027C6B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027C6B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027C6B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10</w:t>
            </w:r>
          </w:p>
        </w:tc>
      </w:tr>
      <w:tr w:rsidR="00EC5C54" w:rsidRPr="007411EF" w:rsidTr="007411EF">
        <w:trPr>
          <w:trHeight w:hRule="exact" w:val="629"/>
        </w:trPr>
        <w:tc>
          <w:tcPr>
            <w:tcW w:w="14875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1. Мероприятие "Обеспечение сбалансированности и устойчивости бюджета  Гавриловского</w:t>
            </w:r>
          </w:p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среднесрочной перспективе"</w:t>
            </w:r>
          </w:p>
          <w:p w:rsidR="00EC5C54" w:rsidRPr="007411EF" w:rsidRDefault="00EC5C54" w:rsidP="007411EF">
            <w:pPr>
              <w:ind w:left="275"/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 xml:space="preserve">района в </w:t>
            </w:r>
          </w:p>
          <w:p w:rsidR="00EC5C54" w:rsidRPr="007411EF" w:rsidRDefault="00EC5C54" w:rsidP="007411EF">
            <w:pPr>
              <w:rPr>
                <w:rFonts w:ascii="Times New Roman" w:hAnsi="Times New Roman" w:cs="Times New Roman"/>
              </w:rPr>
            </w:pPr>
          </w:p>
        </w:tc>
      </w:tr>
      <w:tr w:rsidR="00EC5C54" w:rsidRPr="007411EF" w:rsidTr="007411EF">
        <w:trPr>
          <w:trHeight w:hRule="exact" w:val="1066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67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Отношение объема просроченной (нереструктуризированной) кредиторской задолженности бюджета  Гавриловского  района к расходам бюджета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0%</w:t>
            </w:r>
          </w:p>
        </w:tc>
      </w:tr>
      <w:tr w:rsidR="00EC5C54" w:rsidRPr="007411EF" w:rsidTr="007411EF">
        <w:trPr>
          <w:trHeight w:hRule="exact" w:val="994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67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Отношение средств резервного фонда администрации  Гавриловского  района к утвержденному общему годовому объему доходов бюджета без учета безвозмездных поступлений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не менее 1,0%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не менее 1,0%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не менее 1,0%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не менее 1,0%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не менее 1,0%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не менее 1,0%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не менее 1,0%</w:t>
            </w:r>
          </w:p>
        </w:tc>
      </w:tr>
      <w:tr w:rsidR="00EC5C54" w:rsidRPr="007411EF" w:rsidTr="007411EF">
        <w:trPr>
          <w:trHeight w:hRule="exact" w:val="98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67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Процент абсолютного отклонения фактического объема доходов (без учета межбюджетных трансфертов) за отчетный год от первоначального плана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не более 8,0%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не более 10,0%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не более 9,0%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не более 8,0%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не более 8,0%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не более 8,0%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не более 8,0%</w:t>
            </w:r>
          </w:p>
        </w:tc>
      </w:tr>
      <w:tr w:rsidR="00EC5C54" w:rsidRPr="007411EF" w:rsidTr="007411EF">
        <w:trPr>
          <w:trHeight w:hRule="exact" w:val="1123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6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Отношение дефицита бюджета  Гавриловского  района (без учета источника снижения остатков средств на едином счете по учету средств местного бюджета) к доходам без учета объема безвозмездных поступлений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0%</w:t>
            </w:r>
          </w:p>
        </w:tc>
      </w:tr>
      <w:tr w:rsidR="00EC5C54" w:rsidRPr="007411EF" w:rsidTr="007411EF">
        <w:trPr>
          <w:trHeight w:hRule="exact" w:val="802"/>
        </w:trPr>
        <w:tc>
          <w:tcPr>
            <w:tcW w:w="14875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2. Мероприятие "Совершенствование программно-целевых принципов организации деятельности исполнительных органов местного самоуправления Кирс ановского района"</w:t>
            </w:r>
          </w:p>
        </w:tc>
      </w:tr>
      <w:tr w:rsidR="00EC5C54" w:rsidRPr="007411EF" w:rsidTr="007411EF">
        <w:trPr>
          <w:trHeight w:hRule="exact" w:val="1051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67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Доля расходов бюджета  Гавриловского  района на осуществление бюджетных инвестиций в рамках муниципальных программ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100%</w:t>
            </w:r>
          </w:p>
        </w:tc>
      </w:tr>
      <w:tr w:rsidR="00EC5C54" w:rsidRPr="007411EF" w:rsidTr="007411EF">
        <w:trPr>
          <w:trHeight w:hRule="exact" w:val="961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67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Удельный вес расходов бюджета  Гавриловского  района, формируемых в рамках программ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не менее 95%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не менее 90%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не менее 90%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не менее 95%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не менее 95%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не менее 95%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не менее 95%</w:t>
            </w:r>
          </w:p>
        </w:tc>
      </w:tr>
      <w:tr w:rsidR="00EC5C54" w:rsidRPr="007411EF" w:rsidTr="007411EF">
        <w:trPr>
          <w:trHeight w:hRule="exact" w:val="629"/>
        </w:trPr>
        <w:tc>
          <w:tcPr>
            <w:tcW w:w="14875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3. Мероприятие "Совершенствование правового положения муниципальных учреждений"</w:t>
            </w:r>
          </w:p>
        </w:tc>
      </w:tr>
      <w:tr w:rsidR="00EC5C54" w:rsidRPr="007411EF" w:rsidTr="007411EF">
        <w:trPr>
          <w:trHeight w:hRule="exact" w:val="586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6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Охват системой стандартов муниципальных услуг(работ)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100%</w:t>
            </w:r>
          </w:p>
        </w:tc>
      </w:tr>
      <w:tr w:rsidR="00EC5C54" w:rsidRPr="007411EF" w:rsidTr="007411EF">
        <w:trPr>
          <w:trHeight w:hRule="exact" w:val="634"/>
        </w:trPr>
        <w:tc>
          <w:tcPr>
            <w:tcW w:w="1487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4. Мероприятие "Развитие информационной системы управления муниципальными финансами"</w:t>
            </w:r>
          </w:p>
        </w:tc>
      </w:tr>
      <w:tr w:rsidR="00EC5C54" w:rsidRPr="007411EF" w:rsidTr="007411EF">
        <w:trPr>
          <w:trHeight w:hRule="exact" w:val="1214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66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Доля муниципальных учреждений  Гавриловского  района, информация о результатах деятельности которых за отчетный год размещена в сети «Интернет»</w:t>
            </w:r>
          </w:p>
        </w:tc>
        <w:tc>
          <w:tcPr>
            <w:tcW w:w="12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100%</w:t>
            </w:r>
          </w:p>
        </w:tc>
      </w:tr>
      <w:tr w:rsidR="00EC5C54" w:rsidRPr="007411EF" w:rsidTr="007411EF">
        <w:trPr>
          <w:trHeight w:hRule="exact" w:val="1123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66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Доля исполнительных органов местного самоуправления  Гавриловского  района, информация о результатах деятельности которых за отчетный год размещена в сети Интернет</w:t>
            </w:r>
          </w:p>
        </w:tc>
        <w:tc>
          <w:tcPr>
            <w:tcW w:w="12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100%</w:t>
            </w:r>
          </w:p>
        </w:tc>
      </w:tr>
      <w:tr w:rsidR="00EC5C54" w:rsidRPr="007411EF" w:rsidTr="007411EF">
        <w:trPr>
          <w:trHeight w:hRule="exact" w:val="917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4.3.</w:t>
            </w:r>
          </w:p>
        </w:tc>
        <w:tc>
          <w:tcPr>
            <w:tcW w:w="66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Наличие информационного портала в сети Интернет, на котором размещается информация о муниципальных финансах</w:t>
            </w:r>
          </w:p>
        </w:tc>
        <w:tc>
          <w:tcPr>
            <w:tcW w:w="12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единица (да -1,</w:t>
            </w:r>
          </w:p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нет - 0)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</w:t>
            </w:r>
          </w:p>
        </w:tc>
      </w:tr>
      <w:tr w:rsidR="00EC5C54" w:rsidRPr="007411EF" w:rsidTr="007411EF">
        <w:trPr>
          <w:trHeight w:hRule="exact" w:val="922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4.4.</w:t>
            </w:r>
          </w:p>
        </w:tc>
        <w:tc>
          <w:tcPr>
            <w:tcW w:w="6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Наличие автоматизированных систем бюджетирования ориентированного на результат</w:t>
            </w:r>
          </w:p>
        </w:tc>
        <w:tc>
          <w:tcPr>
            <w:tcW w:w="1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единица (да -1,</w:t>
            </w:r>
          </w:p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нет - 0)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 w:rsidP="00AA6985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5C54" w:rsidRPr="007411EF" w:rsidRDefault="00EC5C54">
            <w:pPr>
              <w:rPr>
                <w:rFonts w:ascii="Times New Roman" w:hAnsi="Times New Roman" w:cs="Times New Roman"/>
              </w:rPr>
            </w:pPr>
            <w:r w:rsidRPr="007411EF">
              <w:rPr>
                <w:rFonts w:ascii="Times New Roman" w:hAnsi="Times New Roman" w:cs="Times New Roman"/>
              </w:rPr>
              <w:t>1</w:t>
            </w:r>
          </w:p>
        </w:tc>
      </w:tr>
    </w:tbl>
    <w:p w:rsidR="00EC5C54" w:rsidRPr="008F3348" w:rsidRDefault="00EC5C54" w:rsidP="00287ED1"/>
    <w:sectPr w:rsidR="00EC5C54" w:rsidRPr="008F3348" w:rsidSect="00287ED1">
      <w:pgSz w:w="16840" w:h="16838" w:orient="landscape"/>
      <w:pgMar w:top="851" w:right="851" w:bottom="851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5C54" w:rsidRDefault="00EC5C54">
      <w:r>
        <w:separator/>
      </w:r>
    </w:p>
  </w:endnote>
  <w:endnote w:type="continuationSeparator" w:id="1">
    <w:p w:rsidR="00EC5C54" w:rsidRDefault="00EC5C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5C54" w:rsidRDefault="00EC5C54"/>
  </w:footnote>
  <w:footnote w:type="continuationSeparator" w:id="1">
    <w:p w:rsidR="00EC5C54" w:rsidRDefault="00EC5C54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4705E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FE027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336A40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1BE58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3A4B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E707F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E568EB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79ED9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2D69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1766C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054606"/>
    <w:multiLevelType w:val="multilevel"/>
    <w:tmpl w:val="3C54E6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085962C2"/>
    <w:multiLevelType w:val="multilevel"/>
    <w:tmpl w:val="F2D6B682"/>
    <w:lvl w:ilvl="0">
      <w:start w:val="201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0C664D93"/>
    <w:multiLevelType w:val="multilevel"/>
    <w:tmpl w:val="84924E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0EEA5BC9"/>
    <w:multiLevelType w:val="multilevel"/>
    <w:tmpl w:val="140C5C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24B331AA"/>
    <w:multiLevelType w:val="multilevel"/>
    <w:tmpl w:val="009CD370"/>
    <w:lvl w:ilvl="0">
      <w:start w:val="201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2DA96452"/>
    <w:multiLevelType w:val="multilevel"/>
    <w:tmpl w:val="C57A79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31BD50EB"/>
    <w:multiLevelType w:val="multilevel"/>
    <w:tmpl w:val="FF7015B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57E820AE"/>
    <w:multiLevelType w:val="multilevel"/>
    <w:tmpl w:val="CC765C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67585EC7"/>
    <w:multiLevelType w:val="multilevel"/>
    <w:tmpl w:val="CC765C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7F1B08F6"/>
    <w:multiLevelType w:val="multilevel"/>
    <w:tmpl w:val="E85804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3"/>
  </w:num>
  <w:num w:numId="2">
    <w:abstractNumId w:val="16"/>
  </w:num>
  <w:num w:numId="3">
    <w:abstractNumId w:val="10"/>
  </w:num>
  <w:num w:numId="4">
    <w:abstractNumId w:val="17"/>
  </w:num>
  <w:num w:numId="5">
    <w:abstractNumId w:val="12"/>
  </w:num>
  <w:num w:numId="6">
    <w:abstractNumId w:val="11"/>
  </w:num>
  <w:num w:numId="7">
    <w:abstractNumId w:val="14"/>
  </w:num>
  <w:num w:numId="8">
    <w:abstractNumId w:val="19"/>
  </w:num>
  <w:num w:numId="9">
    <w:abstractNumId w:val="15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028D"/>
    <w:rsid w:val="000008B0"/>
    <w:rsid w:val="00027C6B"/>
    <w:rsid w:val="00037587"/>
    <w:rsid w:val="00040844"/>
    <w:rsid w:val="00095EF2"/>
    <w:rsid w:val="000E7F30"/>
    <w:rsid w:val="001138CE"/>
    <w:rsid w:val="00122016"/>
    <w:rsid w:val="001644CD"/>
    <w:rsid w:val="00180610"/>
    <w:rsid w:val="001D7E6F"/>
    <w:rsid w:val="00231C26"/>
    <w:rsid w:val="0025132B"/>
    <w:rsid w:val="00254A6F"/>
    <w:rsid w:val="00287ED1"/>
    <w:rsid w:val="00295E99"/>
    <w:rsid w:val="002B7869"/>
    <w:rsid w:val="002D07CC"/>
    <w:rsid w:val="002D71B7"/>
    <w:rsid w:val="002E1E3A"/>
    <w:rsid w:val="00311F02"/>
    <w:rsid w:val="00314173"/>
    <w:rsid w:val="0032241A"/>
    <w:rsid w:val="00351B4A"/>
    <w:rsid w:val="00383BF6"/>
    <w:rsid w:val="00393559"/>
    <w:rsid w:val="003A5E92"/>
    <w:rsid w:val="003D19A4"/>
    <w:rsid w:val="00402730"/>
    <w:rsid w:val="00440B33"/>
    <w:rsid w:val="00443EB6"/>
    <w:rsid w:val="00450DDC"/>
    <w:rsid w:val="00485DC7"/>
    <w:rsid w:val="004A32C8"/>
    <w:rsid w:val="004C0922"/>
    <w:rsid w:val="005023E3"/>
    <w:rsid w:val="00555BE2"/>
    <w:rsid w:val="00572DCF"/>
    <w:rsid w:val="00590A45"/>
    <w:rsid w:val="005B0E2A"/>
    <w:rsid w:val="005B1F81"/>
    <w:rsid w:val="0060292C"/>
    <w:rsid w:val="00616AF6"/>
    <w:rsid w:val="00624761"/>
    <w:rsid w:val="00647BB6"/>
    <w:rsid w:val="00664D2C"/>
    <w:rsid w:val="0067171C"/>
    <w:rsid w:val="00694C46"/>
    <w:rsid w:val="006E08A8"/>
    <w:rsid w:val="007411EF"/>
    <w:rsid w:val="0076255D"/>
    <w:rsid w:val="00785844"/>
    <w:rsid w:val="007A21E5"/>
    <w:rsid w:val="007A296D"/>
    <w:rsid w:val="007A610C"/>
    <w:rsid w:val="007C12A4"/>
    <w:rsid w:val="007C5303"/>
    <w:rsid w:val="008271C3"/>
    <w:rsid w:val="0086098B"/>
    <w:rsid w:val="00886B16"/>
    <w:rsid w:val="008D68AD"/>
    <w:rsid w:val="008E3BFA"/>
    <w:rsid w:val="008F3348"/>
    <w:rsid w:val="00901B02"/>
    <w:rsid w:val="00951755"/>
    <w:rsid w:val="009C44DF"/>
    <w:rsid w:val="009E028D"/>
    <w:rsid w:val="009F15CA"/>
    <w:rsid w:val="00A01F65"/>
    <w:rsid w:val="00A80C2B"/>
    <w:rsid w:val="00AA6985"/>
    <w:rsid w:val="00AD1302"/>
    <w:rsid w:val="00AD588B"/>
    <w:rsid w:val="00AE0A28"/>
    <w:rsid w:val="00AE7FF0"/>
    <w:rsid w:val="00AF493D"/>
    <w:rsid w:val="00B43BF3"/>
    <w:rsid w:val="00BB763E"/>
    <w:rsid w:val="00BE79A8"/>
    <w:rsid w:val="00BF6981"/>
    <w:rsid w:val="00C04D69"/>
    <w:rsid w:val="00C6159F"/>
    <w:rsid w:val="00CA5C5E"/>
    <w:rsid w:val="00CD550F"/>
    <w:rsid w:val="00CE2394"/>
    <w:rsid w:val="00D00FA1"/>
    <w:rsid w:val="00D319BD"/>
    <w:rsid w:val="00D57B50"/>
    <w:rsid w:val="00D847B4"/>
    <w:rsid w:val="00E07DF4"/>
    <w:rsid w:val="00EC3422"/>
    <w:rsid w:val="00EC3D00"/>
    <w:rsid w:val="00EC5C54"/>
    <w:rsid w:val="00ED427A"/>
    <w:rsid w:val="00EF2E12"/>
    <w:rsid w:val="00F12D61"/>
    <w:rsid w:val="00F15FF4"/>
    <w:rsid w:val="00F5022F"/>
    <w:rsid w:val="00F57AF4"/>
    <w:rsid w:val="00F72078"/>
    <w:rsid w:val="00F763C7"/>
    <w:rsid w:val="00FA3FE7"/>
    <w:rsid w:val="00FD4EC7"/>
    <w:rsid w:val="00FE2A88"/>
    <w:rsid w:val="00FE7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173"/>
    <w:pPr>
      <w:widowControl w:val="0"/>
    </w:pPr>
    <w:rPr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7C530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7C530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47BB6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47BB6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styleId="Hyperlink">
    <w:name w:val="Hyperlink"/>
    <w:basedOn w:val="DefaultParagraphFont"/>
    <w:uiPriority w:val="99"/>
    <w:rsid w:val="00314173"/>
    <w:rPr>
      <w:rFonts w:cs="Times New Roman"/>
      <w:color w:val="000080"/>
      <w:u w:val="single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314173"/>
    <w:rPr>
      <w:rFonts w:ascii="Times New Roman" w:hAnsi="Times New Roman" w:cs="Times New Roman"/>
      <w:spacing w:val="-6"/>
      <w:sz w:val="39"/>
      <w:szCs w:val="39"/>
      <w:u w:val="none"/>
    </w:rPr>
  </w:style>
  <w:style w:type="character" w:customStyle="1" w:styleId="1">
    <w:name w:val="Заголовок №1_"/>
    <w:basedOn w:val="DefaultParagraphFont"/>
    <w:link w:val="10"/>
    <w:uiPriority w:val="99"/>
    <w:locked/>
    <w:rsid w:val="00314173"/>
    <w:rPr>
      <w:rFonts w:ascii="Times New Roman" w:hAnsi="Times New Roman" w:cs="Times New Roman"/>
      <w:b/>
      <w:bCs/>
      <w:spacing w:val="-12"/>
      <w:sz w:val="45"/>
      <w:szCs w:val="45"/>
      <w:u w:val="none"/>
    </w:rPr>
  </w:style>
  <w:style w:type="character" w:customStyle="1" w:styleId="a">
    <w:name w:val="Основной текст_"/>
    <w:basedOn w:val="DefaultParagraphFont"/>
    <w:link w:val="6"/>
    <w:uiPriority w:val="99"/>
    <w:locked/>
    <w:rsid w:val="00314173"/>
    <w:rPr>
      <w:rFonts w:ascii="Times New Roman" w:hAnsi="Times New Roman" w:cs="Times New Roman"/>
      <w:spacing w:val="2"/>
      <w:u w:val="none"/>
    </w:rPr>
  </w:style>
  <w:style w:type="character" w:customStyle="1" w:styleId="11">
    <w:name w:val="Основной текст1"/>
    <w:basedOn w:val="a"/>
    <w:uiPriority w:val="99"/>
    <w:rsid w:val="00314173"/>
    <w:rPr>
      <w:color w:val="000000"/>
      <w:w w:val="100"/>
      <w:position w:val="0"/>
      <w:sz w:val="24"/>
      <w:szCs w:val="24"/>
      <w:u w:val="single"/>
      <w:lang w:val="ru-RU"/>
    </w:rPr>
  </w:style>
  <w:style w:type="character" w:customStyle="1" w:styleId="21">
    <w:name w:val="Основной текст2"/>
    <w:basedOn w:val="a"/>
    <w:uiPriority w:val="99"/>
    <w:rsid w:val="00314173"/>
    <w:rPr>
      <w:color w:val="000000"/>
      <w:w w:val="100"/>
      <w:position w:val="0"/>
      <w:sz w:val="24"/>
      <w:szCs w:val="24"/>
    </w:rPr>
  </w:style>
  <w:style w:type="character" w:customStyle="1" w:styleId="3">
    <w:name w:val="Основной текст3"/>
    <w:basedOn w:val="a"/>
    <w:uiPriority w:val="99"/>
    <w:rsid w:val="00314173"/>
    <w:rPr>
      <w:color w:val="000000"/>
      <w:w w:val="100"/>
      <w:position w:val="0"/>
      <w:sz w:val="24"/>
      <w:szCs w:val="24"/>
      <w:u w:val="single"/>
      <w:lang w:val="ru-RU"/>
    </w:rPr>
  </w:style>
  <w:style w:type="character" w:customStyle="1" w:styleId="22">
    <w:name w:val="Заголовок №2_"/>
    <w:basedOn w:val="DefaultParagraphFont"/>
    <w:link w:val="23"/>
    <w:uiPriority w:val="99"/>
    <w:locked/>
    <w:rsid w:val="00314173"/>
    <w:rPr>
      <w:rFonts w:ascii="Times New Roman" w:hAnsi="Times New Roman" w:cs="Times New Roman"/>
      <w:b/>
      <w:bCs/>
      <w:spacing w:val="2"/>
      <w:sz w:val="23"/>
      <w:szCs w:val="23"/>
      <w:u w:val="none"/>
    </w:rPr>
  </w:style>
  <w:style w:type="character" w:customStyle="1" w:styleId="30">
    <w:name w:val="Основной текст (3)_"/>
    <w:basedOn w:val="DefaultParagraphFont"/>
    <w:link w:val="31"/>
    <w:uiPriority w:val="99"/>
    <w:locked/>
    <w:rsid w:val="00314173"/>
    <w:rPr>
      <w:rFonts w:ascii="Times New Roman" w:hAnsi="Times New Roman" w:cs="Times New Roman"/>
      <w:b/>
      <w:bCs/>
      <w:spacing w:val="2"/>
      <w:sz w:val="23"/>
      <w:szCs w:val="23"/>
      <w:u w:val="none"/>
    </w:rPr>
  </w:style>
  <w:style w:type="character" w:customStyle="1" w:styleId="4">
    <w:name w:val="Основной текст4"/>
    <w:basedOn w:val="a"/>
    <w:uiPriority w:val="99"/>
    <w:rsid w:val="00314173"/>
    <w:rPr>
      <w:color w:val="000000"/>
      <w:w w:val="100"/>
      <w:position w:val="0"/>
      <w:sz w:val="24"/>
      <w:szCs w:val="24"/>
      <w:lang w:val="ru-RU"/>
    </w:rPr>
  </w:style>
  <w:style w:type="character" w:customStyle="1" w:styleId="Candara">
    <w:name w:val="Основной текст + Candara"/>
    <w:aliases w:val="11 pt,Интервал 0 pt"/>
    <w:basedOn w:val="a"/>
    <w:uiPriority w:val="99"/>
    <w:rsid w:val="00314173"/>
    <w:rPr>
      <w:rFonts w:ascii="Candara" w:hAnsi="Candara" w:cs="Candara"/>
      <w:color w:val="000000"/>
      <w:spacing w:val="0"/>
      <w:w w:val="100"/>
      <w:position w:val="0"/>
      <w:sz w:val="22"/>
      <w:szCs w:val="22"/>
    </w:rPr>
  </w:style>
  <w:style w:type="character" w:customStyle="1" w:styleId="5">
    <w:name w:val="Основной текст5"/>
    <w:basedOn w:val="a"/>
    <w:uiPriority w:val="99"/>
    <w:rsid w:val="00314173"/>
    <w:rPr>
      <w:color w:val="000000"/>
      <w:w w:val="100"/>
      <w:position w:val="0"/>
      <w:sz w:val="24"/>
      <w:szCs w:val="24"/>
      <w:lang w:val="ru-RU"/>
    </w:rPr>
  </w:style>
  <w:style w:type="character" w:customStyle="1" w:styleId="32">
    <w:name w:val="Заголовок №3_"/>
    <w:basedOn w:val="DefaultParagraphFont"/>
    <w:link w:val="33"/>
    <w:uiPriority w:val="99"/>
    <w:locked/>
    <w:rsid w:val="00314173"/>
    <w:rPr>
      <w:rFonts w:ascii="Times New Roman" w:hAnsi="Times New Roman" w:cs="Times New Roman"/>
      <w:b/>
      <w:bCs/>
      <w:spacing w:val="2"/>
      <w:sz w:val="23"/>
      <w:szCs w:val="23"/>
      <w:u w:val="none"/>
    </w:rPr>
  </w:style>
  <w:style w:type="character" w:customStyle="1" w:styleId="110">
    <w:name w:val="Основной текст + 11"/>
    <w:aliases w:val="5 pt,Полужирный"/>
    <w:basedOn w:val="a"/>
    <w:uiPriority w:val="99"/>
    <w:rsid w:val="00314173"/>
    <w:rPr>
      <w:b/>
      <w:bCs/>
      <w:color w:val="000000"/>
      <w:w w:val="100"/>
      <w:position w:val="0"/>
      <w:sz w:val="23"/>
      <w:szCs w:val="23"/>
      <w:lang w:val="ru-RU"/>
    </w:rPr>
  </w:style>
  <w:style w:type="character" w:customStyle="1" w:styleId="39pt">
    <w:name w:val="Заголовок №3 + 9 pt"/>
    <w:aliases w:val="Интервал 0 pt1"/>
    <w:basedOn w:val="32"/>
    <w:uiPriority w:val="99"/>
    <w:rsid w:val="00314173"/>
    <w:rPr>
      <w:color w:val="000000"/>
      <w:spacing w:val="0"/>
      <w:w w:val="100"/>
      <w:position w:val="0"/>
      <w:sz w:val="18"/>
      <w:szCs w:val="18"/>
    </w:rPr>
  </w:style>
  <w:style w:type="character" w:customStyle="1" w:styleId="111">
    <w:name w:val="Основной текст + 111"/>
    <w:aliases w:val="5 pt1,Полужирный1"/>
    <w:basedOn w:val="a"/>
    <w:uiPriority w:val="99"/>
    <w:rsid w:val="00314173"/>
    <w:rPr>
      <w:b/>
      <w:bCs/>
      <w:color w:val="000000"/>
      <w:w w:val="100"/>
      <w:position w:val="0"/>
      <w:sz w:val="23"/>
      <w:szCs w:val="23"/>
      <w:lang w:val="ru-RU"/>
    </w:rPr>
  </w:style>
  <w:style w:type="character" w:customStyle="1" w:styleId="34">
    <w:name w:val="Основной текст (3)"/>
    <w:basedOn w:val="30"/>
    <w:uiPriority w:val="99"/>
    <w:rsid w:val="00314173"/>
    <w:rPr>
      <w:color w:val="000000"/>
      <w:w w:val="100"/>
      <w:position w:val="0"/>
      <w:u w:val="single"/>
      <w:lang w:val="ru-RU"/>
    </w:rPr>
  </w:style>
  <w:style w:type="paragraph" w:customStyle="1" w:styleId="20">
    <w:name w:val="Основной текст (2)"/>
    <w:basedOn w:val="Normal"/>
    <w:link w:val="2"/>
    <w:uiPriority w:val="99"/>
    <w:rsid w:val="00314173"/>
    <w:pPr>
      <w:shd w:val="clear" w:color="auto" w:fill="FFFFFF"/>
      <w:spacing w:before="60" w:after="240" w:line="437" w:lineRule="exact"/>
      <w:jc w:val="center"/>
    </w:pPr>
    <w:rPr>
      <w:rFonts w:ascii="Times New Roman" w:eastAsia="Times New Roman" w:hAnsi="Times New Roman" w:cs="Times New Roman"/>
      <w:spacing w:val="-6"/>
      <w:sz w:val="39"/>
      <w:szCs w:val="39"/>
    </w:rPr>
  </w:style>
  <w:style w:type="paragraph" w:customStyle="1" w:styleId="10">
    <w:name w:val="Заголовок №1"/>
    <w:basedOn w:val="Normal"/>
    <w:link w:val="1"/>
    <w:uiPriority w:val="99"/>
    <w:rsid w:val="00314173"/>
    <w:pPr>
      <w:shd w:val="clear" w:color="auto" w:fill="FFFFFF"/>
      <w:spacing w:before="240" w:after="360" w:line="24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-12"/>
      <w:sz w:val="45"/>
      <w:szCs w:val="45"/>
    </w:rPr>
  </w:style>
  <w:style w:type="paragraph" w:customStyle="1" w:styleId="6">
    <w:name w:val="Основной текст6"/>
    <w:basedOn w:val="Normal"/>
    <w:link w:val="a"/>
    <w:uiPriority w:val="99"/>
    <w:rsid w:val="00314173"/>
    <w:pPr>
      <w:shd w:val="clear" w:color="auto" w:fill="FFFFFF"/>
      <w:spacing w:before="360" w:after="240" w:line="240" w:lineRule="atLeast"/>
    </w:pPr>
    <w:rPr>
      <w:rFonts w:ascii="Times New Roman" w:eastAsia="Times New Roman" w:hAnsi="Times New Roman" w:cs="Times New Roman"/>
      <w:spacing w:val="2"/>
    </w:rPr>
  </w:style>
  <w:style w:type="paragraph" w:customStyle="1" w:styleId="23">
    <w:name w:val="Заголовок №2"/>
    <w:basedOn w:val="Normal"/>
    <w:link w:val="22"/>
    <w:uiPriority w:val="99"/>
    <w:rsid w:val="00314173"/>
    <w:pPr>
      <w:shd w:val="clear" w:color="auto" w:fill="FFFFFF"/>
      <w:spacing w:before="240" w:after="360" w:line="240" w:lineRule="atLeast"/>
      <w:outlineLvl w:val="1"/>
    </w:pPr>
    <w:rPr>
      <w:rFonts w:ascii="Times New Roman" w:eastAsia="Times New Roman" w:hAnsi="Times New Roman" w:cs="Times New Roman"/>
      <w:b/>
      <w:bCs/>
      <w:spacing w:val="2"/>
      <w:sz w:val="23"/>
      <w:szCs w:val="23"/>
    </w:rPr>
  </w:style>
  <w:style w:type="paragraph" w:customStyle="1" w:styleId="31">
    <w:name w:val="Основной текст (3)1"/>
    <w:basedOn w:val="Normal"/>
    <w:link w:val="30"/>
    <w:uiPriority w:val="99"/>
    <w:rsid w:val="00314173"/>
    <w:pPr>
      <w:shd w:val="clear" w:color="auto" w:fill="FFFFFF"/>
      <w:spacing w:before="300" w:line="322" w:lineRule="exact"/>
      <w:jc w:val="center"/>
    </w:pPr>
    <w:rPr>
      <w:rFonts w:ascii="Times New Roman" w:eastAsia="Times New Roman" w:hAnsi="Times New Roman" w:cs="Times New Roman"/>
      <w:b/>
      <w:bCs/>
      <w:spacing w:val="2"/>
      <w:sz w:val="23"/>
      <w:szCs w:val="23"/>
    </w:rPr>
  </w:style>
  <w:style w:type="paragraph" w:customStyle="1" w:styleId="33">
    <w:name w:val="Заголовок №3"/>
    <w:basedOn w:val="Normal"/>
    <w:link w:val="32"/>
    <w:uiPriority w:val="99"/>
    <w:rsid w:val="00314173"/>
    <w:pPr>
      <w:shd w:val="clear" w:color="auto" w:fill="FFFFFF"/>
      <w:spacing w:before="600" w:after="420" w:line="240" w:lineRule="atLeast"/>
      <w:ind w:hanging="340"/>
      <w:jc w:val="center"/>
      <w:outlineLvl w:val="2"/>
    </w:pPr>
    <w:rPr>
      <w:rFonts w:ascii="Times New Roman" w:eastAsia="Times New Roman" w:hAnsi="Times New Roman" w:cs="Times New Roman"/>
      <w:b/>
      <w:bCs/>
      <w:spacing w:val="2"/>
      <w:sz w:val="23"/>
      <w:szCs w:val="23"/>
    </w:rPr>
  </w:style>
  <w:style w:type="paragraph" w:customStyle="1" w:styleId="Style2">
    <w:name w:val="Style2"/>
    <w:basedOn w:val="Normal"/>
    <w:uiPriority w:val="99"/>
    <w:rsid w:val="00BF6981"/>
    <w:pPr>
      <w:autoSpaceDE w:val="0"/>
      <w:autoSpaceDN w:val="0"/>
      <w:adjustRightInd w:val="0"/>
    </w:pPr>
    <w:rPr>
      <w:rFonts w:ascii="Times New Roman" w:hAnsi="Times New Roman" w:cs="Times New Roman"/>
      <w:color w:val="auto"/>
    </w:rPr>
  </w:style>
  <w:style w:type="paragraph" w:customStyle="1" w:styleId="Style3">
    <w:name w:val="Style3"/>
    <w:basedOn w:val="Normal"/>
    <w:uiPriority w:val="99"/>
    <w:rsid w:val="00BF6981"/>
    <w:pPr>
      <w:autoSpaceDE w:val="0"/>
      <w:autoSpaceDN w:val="0"/>
      <w:adjustRightInd w:val="0"/>
      <w:jc w:val="both"/>
    </w:pPr>
    <w:rPr>
      <w:rFonts w:ascii="Times New Roman" w:hAnsi="Times New Roman" w:cs="Times New Roman"/>
      <w:color w:val="auto"/>
    </w:rPr>
  </w:style>
  <w:style w:type="paragraph" w:customStyle="1" w:styleId="Style5">
    <w:name w:val="Style5"/>
    <w:basedOn w:val="Normal"/>
    <w:uiPriority w:val="99"/>
    <w:rsid w:val="00BF6981"/>
    <w:pPr>
      <w:autoSpaceDE w:val="0"/>
      <w:autoSpaceDN w:val="0"/>
      <w:adjustRightInd w:val="0"/>
      <w:spacing w:line="238" w:lineRule="exact"/>
      <w:jc w:val="both"/>
    </w:pPr>
    <w:rPr>
      <w:rFonts w:ascii="Times New Roman" w:hAnsi="Times New Roman" w:cs="Times New Roman"/>
      <w:color w:val="auto"/>
    </w:rPr>
  </w:style>
  <w:style w:type="character" w:customStyle="1" w:styleId="FontStyle43">
    <w:name w:val="Font Style43"/>
    <w:basedOn w:val="DefaultParagraphFont"/>
    <w:uiPriority w:val="99"/>
    <w:rsid w:val="00BF6981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45">
    <w:name w:val="Font Style45"/>
    <w:basedOn w:val="DefaultParagraphFont"/>
    <w:uiPriority w:val="99"/>
    <w:rsid w:val="00BF6981"/>
    <w:rPr>
      <w:rFonts w:ascii="Times New Roman" w:hAnsi="Times New Roman" w:cs="Times New Roman"/>
      <w:sz w:val="24"/>
      <w:szCs w:val="24"/>
    </w:rPr>
  </w:style>
  <w:style w:type="paragraph" w:customStyle="1" w:styleId="CharCharChar">
    <w:name w:val="Char Char Char"/>
    <w:basedOn w:val="Normal"/>
    <w:uiPriority w:val="99"/>
    <w:rsid w:val="00F72078"/>
    <w:pPr>
      <w:widowControl/>
      <w:spacing w:after="160" w:line="240" w:lineRule="exact"/>
    </w:pPr>
    <w:rPr>
      <w:rFonts w:ascii="Verdana" w:hAnsi="Verdana" w:cs="Verdana"/>
      <w:color w:val="auto"/>
      <w:sz w:val="20"/>
      <w:szCs w:val="20"/>
      <w:lang w:val="en-US" w:eastAsia="en-US"/>
    </w:rPr>
  </w:style>
  <w:style w:type="character" w:customStyle="1" w:styleId="12">
    <w:name w:val="Основной шрифт абзаца1"/>
    <w:uiPriority w:val="99"/>
    <w:rsid w:val="005B0E2A"/>
  </w:style>
  <w:style w:type="paragraph" w:styleId="List">
    <w:name w:val="List"/>
    <w:basedOn w:val="Normal"/>
    <w:uiPriority w:val="99"/>
    <w:rsid w:val="007C5303"/>
    <w:pPr>
      <w:ind w:left="283" w:hanging="283"/>
    </w:pPr>
  </w:style>
  <w:style w:type="paragraph" w:styleId="BodyText">
    <w:name w:val="Body Text"/>
    <w:basedOn w:val="Normal"/>
    <w:link w:val="BodyTextChar"/>
    <w:uiPriority w:val="99"/>
    <w:rsid w:val="007C530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47BB6"/>
    <w:rPr>
      <w:rFonts w:cs="Times New Roman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7C530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47BB6"/>
    <w:rPr>
      <w:rFonts w:cs="Times New Roman"/>
      <w:color w:val="000000"/>
      <w:sz w:val="24"/>
      <w:szCs w:val="24"/>
    </w:rPr>
  </w:style>
  <w:style w:type="paragraph" w:styleId="BodyTextFirstIndent">
    <w:name w:val="Body Text First Indent"/>
    <w:basedOn w:val="BodyText"/>
    <w:link w:val="BodyTextFirstIndentChar"/>
    <w:uiPriority w:val="99"/>
    <w:rsid w:val="007C530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locked/>
    <w:rsid w:val="00647BB6"/>
  </w:style>
  <w:style w:type="paragraph" w:styleId="BodyTextFirstIndent2">
    <w:name w:val="Body Text First Indent 2"/>
    <w:basedOn w:val="BodyTextIndent"/>
    <w:link w:val="BodyTextFirstIndent2Char"/>
    <w:uiPriority w:val="99"/>
    <w:rsid w:val="007C530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locked/>
    <w:rsid w:val="00647B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p68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480</TotalTime>
  <Pages>15</Pages>
  <Words>4103</Words>
  <Characters>23391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SA2</dc:creator>
  <cp:keywords/>
  <dc:description/>
  <cp:lastModifiedBy>орг-отдел</cp:lastModifiedBy>
  <cp:revision>18</cp:revision>
  <cp:lastPrinted>2014-10-06T10:52:00Z</cp:lastPrinted>
  <dcterms:created xsi:type="dcterms:W3CDTF">2014-09-30T09:09:00Z</dcterms:created>
  <dcterms:modified xsi:type="dcterms:W3CDTF">2014-10-06T10:52:00Z</dcterms:modified>
</cp:coreProperties>
</file>